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C0" w:rsidRDefault="004725C0" w:rsidP="004725C0">
      <w:pPr>
        <w:autoSpaceDE w:val="0"/>
        <w:autoSpaceDN w:val="0"/>
        <w:adjustRightInd w:val="0"/>
        <w:spacing w:line="276" w:lineRule="auto"/>
        <w:ind w:left="9639"/>
        <w:jc w:val="center"/>
        <w:rPr>
          <w:rFonts w:ascii="TimesNewRoman" w:hAnsi="TimesNewRoman" w:cs="TimesNewRoman"/>
          <w:sz w:val="28"/>
          <w:szCs w:val="28"/>
          <w:lang w:eastAsia="en-US"/>
        </w:rPr>
      </w:pPr>
      <w:r>
        <w:rPr>
          <w:rFonts w:ascii="TimesNewRoman Cyr" w:hAnsi="TimesNewRoman Cyr" w:cs="TimesNewRoman Cyr"/>
          <w:sz w:val="28"/>
          <w:szCs w:val="28"/>
          <w:lang w:eastAsia="en-US"/>
        </w:rPr>
        <w:t>УТВЕРЖДЕН</w:t>
      </w:r>
    </w:p>
    <w:p w:rsidR="004725C0" w:rsidRDefault="004725C0" w:rsidP="004725C0">
      <w:pPr>
        <w:autoSpaceDE w:val="0"/>
        <w:autoSpaceDN w:val="0"/>
        <w:adjustRightInd w:val="0"/>
        <w:ind w:left="9639" w:firstLine="284"/>
        <w:jc w:val="center"/>
        <w:rPr>
          <w:b/>
          <w:bCs/>
          <w:color w:val="000000"/>
          <w:sz w:val="28"/>
          <w:szCs w:val="28"/>
        </w:rPr>
      </w:pPr>
      <w:r>
        <w:rPr>
          <w:rFonts w:ascii="TimesNewRoman Cyr" w:hAnsi="TimesNewRoman Cyr" w:cs="TimesNewRoman Cyr"/>
          <w:sz w:val="28"/>
          <w:szCs w:val="28"/>
          <w:lang w:eastAsia="en-US"/>
        </w:rPr>
        <w:t xml:space="preserve">Решением Коллегии </w:t>
      </w:r>
      <w:r>
        <w:rPr>
          <w:rFonts w:ascii="TimesNewRoman Cyr" w:hAnsi="TimesNewRoman Cyr" w:cs="TimesNewRoman Cyr"/>
          <w:sz w:val="28"/>
          <w:szCs w:val="28"/>
          <w:lang w:eastAsia="en-US"/>
        </w:rPr>
        <w:br/>
        <w:t>Евразийс</w:t>
      </w:r>
      <w:r w:rsidR="00C311B3">
        <w:rPr>
          <w:rFonts w:ascii="TimesNewRoman Cyr" w:hAnsi="TimesNewRoman Cyr" w:cs="TimesNewRoman Cyr"/>
          <w:sz w:val="28"/>
          <w:szCs w:val="28"/>
          <w:lang w:eastAsia="en-US"/>
        </w:rPr>
        <w:t xml:space="preserve">кой экономической комиссии </w:t>
      </w:r>
      <w:r w:rsidR="00C311B3">
        <w:rPr>
          <w:rFonts w:ascii="TimesNewRoman Cyr" w:hAnsi="TimesNewRoman Cyr" w:cs="TimesNewRoman Cyr"/>
          <w:sz w:val="28"/>
          <w:szCs w:val="28"/>
          <w:lang w:eastAsia="en-US"/>
        </w:rPr>
        <w:br/>
        <w:t>от 24 апреля 2013 г. № 92</w:t>
      </w:r>
      <w:bookmarkStart w:id="0" w:name="_GoBack"/>
      <w:bookmarkEnd w:id="0"/>
    </w:p>
    <w:p w:rsidR="004725C0" w:rsidRDefault="004725C0" w:rsidP="004725C0">
      <w:pPr>
        <w:ind w:firstLine="5529"/>
        <w:jc w:val="center"/>
        <w:rPr>
          <w:b/>
          <w:sz w:val="28"/>
          <w:szCs w:val="28"/>
        </w:rPr>
      </w:pPr>
    </w:p>
    <w:p w:rsidR="004725C0" w:rsidRDefault="004725C0" w:rsidP="004725C0">
      <w:pPr>
        <w:ind w:firstLine="5529"/>
        <w:jc w:val="center"/>
        <w:rPr>
          <w:b/>
          <w:sz w:val="28"/>
          <w:szCs w:val="28"/>
        </w:rPr>
      </w:pPr>
    </w:p>
    <w:p w:rsidR="004725C0" w:rsidRDefault="004725C0" w:rsidP="004725C0">
      <w:pPr>
        <w:ind w:firstLine="5529"/>
        <w:jc w:val="center"/>
        <w:rPr>
          <w:b/>
          <w:sz w:val="28"/>
          <w:szCs w:val="28"/>
        </w:rPr>
      </w:pPr>
    </w:p>
    <w:p w:rsidR="004725C0" w:rsidRDefault="004725C0" w:rsidP="004725C0">
      <w:pPr>
        <w:jc w:val="center"/>
        <w:rPr>
          <w:b/>
          <w:spacing w:val="80"/>
          <w:sz w:val="28"/>
          <w:szCs w:val="28"/>
        </w:rPr>
      </w:pPr>
      <w:r w:rsidRPr="0026034C">
        <w:rPr>
          <w:b/>
          <w:spacing w:val="80"/>
          <w:sz w:val="28"/>
          <w:szCs w:val="28"/>
        </w:rPr>
        <w:t>ПЕРЕЧЕНЬ</w:t>
      </w:r>
    </w:p>
    <w:p w:rsidR="00F10BD7" w:rsidRPr="009B4487" w:rsidRDefault="00F10BD7" w:rsidP="00F10BD7">
      <w:pPr>
        <w:jc w:val="center"/>
        <w:rPr>
          <w:b/>
          <w:sz w:val="28"/>
          <w:szCs w:val="28"/>
        </w:rPr>
      </w:pPr>
      <w:r w:rsidRPr="009A45D8">
        <w:rPr>
          <w:b/>
          <w:sz w:val="28"/>
          <w:szCs w:val="28"/>
        </w:rPr>
        <w:t xml:space="preserve">продукции, в отношении которой подача таможенной декларации </w:t>
      </w:r>
      <w:r>
        <w:rPr>
          <w:b/>
          <w:sz w:val="28"/>
          <w:szCs w:val="28"/>
        </w:rPr>
        <w:t>сопровождается</w:t>
      </w:r>
      <w:r w:rsidRPr="009A45D8">
        <w:rPr>
          <w:b/>
          <w:sz w:val="28"/>
          <w:szCs w:val="28"/>
        </w:rPr>
        <w:t xml:space="preserve"> представлением документ</w:t>
      </w:r>
      <w:r>
        <w:rPr>
          <w:b/>
          <w:sz w:val="28"/>
          <w:szCs w:val="28"/>
        </w:rPr>
        <w:t xml:space="preserve">а </w:t>
      </w:r>
      <w:r w:rsidR="00AC1FF0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об оценке (подтверждении) </w:t>
      </w:r>
      <w:r w:rsidRPr="009A45D8">
        <w:rPr>
          <w:b/>
          <w:sz w:val="28"/>
          <w:szCs w:val="28"/>
        </w:rPr>
        <w:t>соответстви</w:t>
      </w:r>
      <w:r>
        <w:rPr>
          <w:b/>
          <w:sz w:val="28"/>
          <w:szCs w:val="28"/>
        </w:rPr>
        <w:t>я</w:t>
      </w:r>
      <w:r w:rsidRPr="009A45D8">
        <w:rPr>
          <w:b/>
          <w:sz w:val="28"/>
          <w:szCs w:val="28"/>
        </w:rPr>
        <w:t xml:space="preserve"> требовани</w:t>
      </w:r>
      <w:r>
        <w:rPr>
          <w:b/>
          <w:sz w:val="28"/>
          <w:szCs w:val="28"/>
        </w:rPr>
        <w:t xml:space="preserve">ям </w:t>
      </w:r>
      <w:r w:rsidRPr="009A45D8">
        <w:rPr>
          <w:b/>
          <w:sz w:val="28"/>
          <w:szCs w:val="28"/>
        </w:rPr>
        <w:t>технического регламента</w:t>
      </w:r>
      <w:r w:rsidRPr="00696C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Таможенного союза </w:t>
      </w:r>
      <w:r>
        <w:rPr>
          <w:b/>
          <w:sz w:val="28"/>
          <w:szCs w:val="28"/>
        </w:rPr>
        <w:br/>
      </w:r>
      <w:r w:rsidRPr="00A62A97">
        <w:rPr>
          <w:b/>
          <w:sz w:val="28"/>
          <w:szCs w:val="28"/>
        </w:rPr>
        <w:t>«О безопасности</w:t>
      </w:r>
      <w:r>
        <w:rPr>
          <w:b/>
          <w:sz w:val="28"/>
          <w:szCs w:val="28"/>
        </w:rPr>
        <w:t xml:space="preserve"> аппаратов, работающих на газообразном топливе» (ТР ТС 016/2011)</w:t>
      </w:r>
    </w:p>
    <w:p w:rsidR="002B16CA" w:rsidRDefault="002B16CA" w:rsidP="000C33B6">
      <w:pPr>
        <w:rPr>
          <w:sz w:val="28"/>
          <w:szCs w:val="28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6662"/>
        <w:gridCol w:w="2977"/>
        <w:gridCol w:w="2835"/>
        <w:gridCol w:w="1842"/>
      </w:tblGrid>
      <w:tr w:rsidR="002B16CA" w:rsidRPr="00C917FC" w:rsidTr="00B3157A">
        <w:trPr>
          <w:cantSplit/>
          <w:tblHeader/>
        </w:trPr>
        <w:tc>
          <w:tcPr>
            <w:tcW w:w="7230" w:type="dxa"/>
            <w:gridSpan w:val="2"/>
            <w:shd w:val="clear" w:color="auto" w:fill="auto"/>
          </w:tcPr>
          <w:p w:rsidR="002B16CA" w:rsidRPr="00C917FC" w:rsidRDefault="002B16CA" w:rsidP="00C8758B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28"/>
                <w:szCs w:val="28"/>
              </w:rPr>
            </w:pPr>
            <w:r w:rsidRPr="00C917FC">
              <w:rPr>
                <w:sz w:val="28"/>
                <w:szCs w:val="28"/>
              </w:rPr>
              <w:t>Наименование продукции</w:t>
            </w:r>
          </w:p>
        </w:tc>
        <w:tc>
          <w:tcPr>
            <w:tcW w:w="2977" w:type="dxa"/>
            <w:shd w:val="clear" w:color="auto" w:fill="auto"/>
          </w:tcPr>
          <w:p w:rsidR="002B16CA" w:rsidRPr="00C917FC" w:rsidRDefault="002B16CA" w:rsidP="00F31114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28"/>
                <w:szCs w:val="28"/>
              </w:rPr>
            </w:pPr>
            <w:r w:rsidRPr="00C917FC">
              <w:rPr>
                <w:sz w:val="28"/>
                <w:szCs w:val="28"/>
              </w:rPr>
              <w:t>Код</w:t>
            </w:r>
          </w:p>
          <w:p w:rsidR="002B16CA" w:rsidRPr="00C917FC" w:rsidRDefault="002B16CA" w:rsidP="00F31114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28"/>
                <w:szCs w:val="28"/>
              </w:rPr>
            </w:pPr>
            <w:r w:rsidRPr="00C917FC">
              <w:rPr>
                <w:sz w:val="28"/>
                <w:szCs w:val="28"/>
              </w:rPr>
              <w:t>ТН ВЭД ТС</w:t>
            </w:r>
          </w:p>
        </w:tc>
        <w:tc>
          <w:tcPr>
            <w:tcW w:w="2835" w:type="dxa"/>
            <w:shd w:val="clear" w:color="auto" w:fill="auto"/>
          </w:tcPr>
          <w:p w:rsidR="002B16CA" w:rsidRPr="00C917FC" w:rsidRDefault="002B16CA" w:rsidP="00F31114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28"/>
                <w:szCs w:val="28"/>
              </w:rPr>
            </w:pPr>
            <w:r w:rsidRPr="00C917FC">
              <w:rPr>
                <w:sz w:val="28"/>
                <w:szCs w:val="28"/>
              </w:rPr>
              <w:t>Документ об оценке (подтверждении) соответствия</w:t>
            </w:r>
          </w:p>
        </w:tc>
        <w:tc>
          <w:tcPr>
            <w:tcW w:w="1842" w:type="dxa"/>
            <w:shd w:val="clear" w:color="auto" w:fill="auto"/>
          </w:tcPr>
          <w:p w:rsidR="002B16CA" w:rsidRPr="00C917FC" w:rsidRDefault="002B16CA" w:rsidP="00F31114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28"/>
                <w:szCs w:val="28"/>
              </w:rPr>
            </w:pPr>
            <w:r w:rsidRPr="00C917FC">
              <w:rPr>
                <w:sz w:val="28"/>
                <w:szCs w:val="28"/>
              </w:rPr>
              <w:t>Примечание</w:t>
            </w:r>
          </w:p>
        </w:tc>
      </w:tr>
      <w:tr w:rsidR="00F10BD7" w:rsidRPr="00C917FC" w:rsidTr="00B3157A">
        <w:trPr>
          <w:cantSplit/>
          <w:tblHeader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10BD7" w:rsidRPr="00C917FC" w:rsidRDefault="00F10BD7" w:rsidP="00F31114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F10BD7" w:rsidRPr="00C917FC" w:rsidRDefault="00F10BD7" w:rsidP="00F31114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10BD7" w:rsidRPr="00C917FC" w:rsidRDefault="00F10BD7" w:rsidP="00F31114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F10BD7" w:rsidRPr="00C917FC" w:rsidRDefault="00F10BD7" w:rsidP="00F31114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B16CA" w:rsidRPr="00877669" w:rsidTr="00AC1FF0">
        <w:tc>
          <w:tcPr>
            <w:tcW w:w="14884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1D1634" w:rsidRPr="001D1634" w:rsidRDefault="001D1634" w:rsidP="00F31114">
            <w:pPr>
              <w:pStyle w:val="Default"/>
              <w:jc w:val="center"/>
              <w:rPr>
                <w:bCs/>
                <w:sz w:val="16"/>
                <w:szCs w:val="16"/>
              </w:rPr>
            </w:pPr>
          </w:p>
          <w:p w:rsidR="002B16CA" w:rsidRDefault="00B40EF8" w:rsidP="00F31114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</w:t>
            </w:r>
            <w:r w:rsidRPr="00B40EF8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  <w:lang w:val="en-US"/>
              </w:rPr>
              <w:t> </w:t>
            </w:r>
            <w:r w:rsidR="002B16CA" w:rsidRPr="00877669">
              <w:rPr>
                <w:bCs/>
                <w:sz w:val="28"/>
                <w:szCs w:val="28"/>
              </w:rPr>
              <w:t>Газоиспользующее оборудование, предназначенное</w:t>
            </w:r>
            <w:r w:rsidRPr="00B40EF8">
              <w:rPr>
                <w:bCs/>
                <w:sz w:val="28"/>
                <w:szCs w:val="28"/>
              </w:rPr>
              <w:br/>
            </w:r>
            <w:r w:rsidR="002B16CA" w:rsidRPr="00877669">
              <w:rPr>
                <w:bCs/>
                <w:sz w:val="28"/>
                <w:szCs w:val="28"/>
              </w:rPr>
              <w:t xml:space="preserve">для приготовления пищи, отопления и горячего водоснабжения </w:t>
            </w:r>
          </w:p>
          <w:p w:rsidR="00BD0BED" w:rsidRPr="00877669" w:rsidRDefault="00BD0BED" w:rsidP="00F31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B16CA" w:rsidRPr="00C917FC" w:rsidTr="00B3157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6CA" w:rsidRPr="00C917FC" w:rsidRDefault="002B16CA" w:rsidP="00F31114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6CA" w:rsidRDefault="002B16CA" w:rsidP="00F31114">
            <w:pPr>
              <w:tabs>
                <w:tab w:val="center" w:pos="4677"/>
                <w:tab w:val="right" w:pos="9355"/>
              </w:tabs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Аппараты отопительные газовые бытовые (аппараты отопительные и комбинированные с водяным контуром, конвекторы, камины, воздухонагреватели, кондиционеры со встроенными газовыми воздухонагревателями)</w:t>
            </w:r>
          </w:p>
          <w:p w:rsidR="00381A19" w:rsidRPr="00C917FC" w:rsidRDefault="00381A19" w:rsidP="00F31114">
            <w:pPr>
              <w:tabs>
                <w:tab w:val="center" w:pos="4677"/>
                <w:tab w:val="right" w:pos="9355"/>
              </w:tabs>
              <w:ind w:firstLine="34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6CA" w:rsidRDefault="002B16CA" w:rsidP="005C388B">
            <w:pPr>
              <w:tabs>
                <w:tab w:val="center" w:pos="4677"/>
                <w:tab w:val="right" w:pos="9355"/>
              </w:tabs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7321 81</w:t>
            </w:r>
          </w:p>
          <w:p w:rsidR="002B16CA" w:rsidRDefault="000C34DC" w:rsidP="005C388B">
            <w:pPr>
              <w:tabs>
                <w:tab w:val="center" w:pos="4677"/>
                <w:tab w:val="right" w:pos="9355"/>
              </w:tabs>
              <w:ind w:firstLine="72"/>
              <w:rPr>
                <w:sz w:val="28"/>
                <w:szCs w:val="28"/>
              </w:rPr>
            </w:pPr>
            <w:r w:rsidRPr="00C8758B">
              <w:rPr>
                <w:sz w:val="28"/>
                <w:szCs w:val="28"/>
              </w:rPr>
              <w:t xml:space="preserve">из </w:t>
            </w:r>
            <w:r w:rsidR="002B16CA">
              <w:rPr>
                <w:sz w:val="28"/>
                <w:szCs w:val="28"/>
              </w:rPr>
              <w:t>7322 90 000 0</w:t>
            </w:r>
          </w:p>
          <w:p w:rsidR="002B16CA" w:rsidRDefault="002B16CA" w:rsidP="005C388B">
            <w:pPr>
              <w:tabs>
                <w:tab w:val="center" w:pos="4677"/>
                <w:tab w:val="right" w:pos="9355"/>
              </w:tabs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8415</w:t>
            </w:r>
          </w:p>
          <w:p w:rsidR="0007206E" w:rsidRPr="0007206E" w:rsidRDefault="0007206E" w:rsidP="005C388B">
            <w:pPr>
              <w:tabs>
                <w:tab w:val="center" w:pos="4677"/>
                <w:tab w:val="right" w:pos="9355"/>
              </w:tabs>
              <w:ind w:firstLine="72"/>
              <w:rPr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6CA" w:rsidRDefault="002B16CA" w:rsidP="00F31114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</w:t>
            </w:r>
          </w:p>
          <w:p w:rsidR="002B16CA" w:rsidRPr="00C917FC" w:rsidRDefault="002B16CA" w:rsidP="00F31114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6CA" w:rsidRPr="00C917FC" w:rsidRDefault="002B16CA" w:rsidP="00F31114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28"/>
                <w:szCs w:val="28"/>
              </w:rPr>
            </w:pPr>
          </w:p>
        </w:tc>
      </w:tr>
      <w:tr w:rsidR="002B16CA" w:rsidRPr="00C917FC" w:rsidTr="00B3157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6CA" w:rsidRPr="00C917FC" w:rsidRDefault="002B16CA" w:rsidP="00F31114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6CA" w:rsidRDefault="002B16CA" w:rsidP="00F31114">
            <w:pPr>
              <w:tabs>
                <w:tab w:val="center" w:pos="4677"/>
                <w:tab w:val="right" w:pos="9355"/>
              </w:tabs>
              <w:ind w:firstLine="34"/>
              <w:rPr>
                <w:sz w:val="28"/>
                <w:szCs w:val="28"/>
              </w:rPr>
            </w:pPr>
            <w:r w:rsidRPr="00840611">
              <w:rPr>
                <w:sz w:val="28"/>
                <w:szCs w:val="28"/>
              </w:rPr>
              <w:t xml:space="preserve">Приборы газовые бытовые для приготовления </w:t>
            </w:r>
            <w:r w:rsidR="00AC1FF0">
              <w:rPr>
                <w:sz w:val="28"/>
                <w:szCs w:val="28"/>
              </w:rPr>
              <w:br/>
            </w:r>
            <w:r w:rsidRPr="00840611">
              <w:rPr>
                <w:sz w:val="28"/>
                <w:szCs w:val="28"/>
              </w:rPr>
              <w:t xml:space="preserve">и подогрева пищи (плиты, панели варочные, шкафы духовые, грили, электроплиты, имеющие не менее </w:t>
            </w:r>
            <w:r w:rsidRPr="00840611">
              <w:rPr>
                <w:sz w:val="28"/>
                <w:szCs w:val="28"/>
              </w:rPr>
              <w:lastRenderedPageBreak/>
              <w:t>одной газовой горелки)</w:t>
            </w:r>
          </w:p>
          <w:p w:rsidR="00381A19" w:rsidRDefault="00381A19" w:rsidP="00F31114">
            <w:pPr>
              <w:tabs>
                <w:tab w:val="center" w:pos="4677"/>
                <w:tab w:val="right" w:pos="9355"/>
              </w:tabs>
              <w:ind w:firstLine="34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6CA" w:rsidRDefault="002B16CA" w:rsidP="005C388B">
            <w:pPr>
              <w:tabs>
                <w:tab w:val="center" w:pos="4677"/>
                <w:tab w:val="right" w:pos="9355"/>
              </w:tabs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7321 11</w:t>
            </w:r>
          </w:p>
          <w:p w:rsidR="006A32D9" w:rsidRPr="0053309B" w:rsidRDefault="006A32D9" w:rsidP="005C388B">
            <w:pPr>
              <w:tabs>
                <w:tab w:val="center" w:pos="4677"/>
                <w:tab w:val="right" w:pos="9355"/>
              </w:tabs>
              <w:ind w:firstLine="72"/>
              <w:rPr>
                <w:sz w:val="28"/>
                <w:szCs w:val="28"/>
              </w:rPr>
            </w:pPr>
            <w:r w:rsidRPr="0053309B">
              <w:rPr>
                <w:sz w:val="28"/>
                <w:szCs w:val="28"/>
              </w:rPr>
              <w:t>из 7418 10 100 0</w:t>
            </w:r>
          </w:p>
          <w:p w:rsidR="006A32D9" w:rsidRPr="0053309B" w:rsidRDefault="006A32D9" w:rsidP="005C388B">
            <w:pPr>
              <w:tabs>
                <w:tab w:val="center" w:pos="4677"/>
                <w:tab w:val="right" w:pos="9355"/>
              </w:tabs>
              <w:ind w:firstLine="72"/>
              <w:rPr>
                <w:sz w:val="28"/>
                <w:szCs w:val="28"/>
              </w:rPr>
            </w:pPr>
            <w:r w:rsidRPr="0053309B">
              <w:rPr>
                <w:sz w:val="28"/>
                <w:szCs w:val="28"/>
              </w:rPr>
              <w:t xml:space="preserve">из 7615 10 900 </w:t>
            </w:r>
            <w:r w:rsidR="00F7319E">
              <w:rPr>
                <w:sz w:val="28"/>
                <w:szCs w:val="28"/>
              </w:rPr>
              <w:t>9</w:t>
            </w:r>
          </w:p>
          <w:p w:rsidR="002B16CA" w:rsidRDefault="002B16CA" w:rsidP="005C388B">
            <w:pPr>
              <w:tabs>
                <w:tab w:val="center" w:pos="4677"/>
                <w:tab w:val="right" w:pos="9355"/>
              </w:tabs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из 8516 60 10</w:t>
            </w:r>
          </w:p>
          <w:p w:rsidR="0007206E" w:rsidRPr="006A32D9" w:rsidRDefault="0007206E" w:rsidP="005C388B">
            <w:pPr>
              <w:tabs>
                <w:tab w:val="center" w:pos="4677"/>
                <w:tab w:val="right" w:pos="9355"/>
              </w:tabs>
              <w:ind w:firstLine="72"/>
              <w:rPr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6CA" w:rsidRDefault="002B16CA" w:rsidP="00F31114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сертификат</w:t>
            </w:r>
          </w:p>
          <w:p w:rsidR="002B16CA" w:rsidRPr="00C917FC" w:rsidRDefault="002B16CA" w:rsidP="00F31114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6CA" w:rsidRPr="00C917FC" w:rsidRDefault="002B16CA" w:rsidP="00F31114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28"/>
                <w:szCs w:val="28"/>
              </w:rPr>
            </w:pPr>
          </w:p>
        </w:tc>
      </w:tr>
      <w:tr w:rsidR="002B16CA" w:rsidRPr="00C917FC" w:rsidTr="00B3157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634" w:rsidRPr="001D1634" w:rsidRDefault="001D1634" w:rsidP="00F31114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sz w:val="16"/>
                <w:szCs w:val="16"/>
              </w:rPr>
            </w:pPr>
          </w:p>
          <w:p w:rsidR="002B16CA" w:rsidRPr="00C917FC" w:rsidRDefault="002B16CA" w:rsidP="00F31114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634" w:rsidRPr="001D1634" w:rsidRDefault="001D1634" w:rsidP="00F31114">
            <w:pPr>
              <w:tabs>
                <w:tab w:val="center" w:pos="4677"/>
                <w:tab w:val="right" w:pos="9355"/>
              </w:tabs>
              <w:ind w:firstLine="34"/>
              <w:rPr>
                <w:sz w:val="16"/>
                <w:szCs w:val="16"/>
              </w:rPr>
            </w:pPr>
          </w:p>
          <w:p w:rsidR="002B16CA" w:rsidRDefault="002B16CA" w:rsidP="00F31114">
            <w:pPr>
              <w:tabs>
                <w:tab w:val="center" w:pos="4677"/>
                <w:tab w:val="right" w:pos="9355"/>
              </w:tabs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Аппараты водонагревательные проточные газовые</w:t>
            </w:r>
          </w:p>
          <w:p w:rsidR="00381A19" w:rsidRDefault="00381A19" w:rsidP="00F31114">
            <w:pPr>
              <w:tabs>
                <w:tab w:val="center" w:pos="4677"/>
                <w:tab w:val="right" w:pos="9355"/>
              </w:tabs>
              <w:ind w:firstLine="34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634" w:rsidRPr="001D1634" w:rsidRDefault="001D1634" w:rsidP="005C388B">
            <w:pPr>
              <w:tabs>
                <w:tab w:val="center" w:pos="4677"/>
                <w:tab w:val="right" w:pos="9355"/>
              </w:tabs>
              <w:ind w:firstLine="72"/>
              <w:rPr>
                <w:sz w:val="16"/>
                <w:szCs w:val="16"/>
              </w:rPr>
            </w:pPr>
          </w:p>
          <w:p w:rsidR="002B16CA" w:rsidRPr="00C917FC" w:rsidRDefault="002B16CA" w:rsidP="005C388B">
            <w:pPr>
              <w:tabs>
                <w:tab w:val="center" w:pos="4677"/>
                <w:tab w:val="right" w:pos="9355"/>
              </w:tabs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8419 11 000 0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1634" w:rsidRPr="001D1634" w:rsidRDefault="001D1634" w:rsidP="00F31114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16"/>
                <w:szCs w:val="16"/>
              </w:rPr>
            </w:pPr>
          </w:p>
          <w:p w:rsidR="002B16CA" w:rsidRDefault="002B16CA" w:rsidP="00F31114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</w:t>
            </w:r>
          </w:p>
          <w:p w:rsidR="002B16CA" w:rsidRPr="00C917FC" w:rsidRDefault="002B16CA" w:rsidP="00F31114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6CA" w:rsidRPr="00C917FC" w:rsidRDefault="002B16CA" w:rsidP="00F31114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28"/>
                <w:szCs w:val="28"/>
              </w:rPr>
            </w:pPr>
          </w:p>
        </w:tc>
      </w:tr>
      <w:tr w:rsidR="002B16CA" w:rsidRPr="00C917FC" w:rsidTr="00B3157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25C0" w:rsidRDefault="004725C0" w:rsidP="00F31114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sz w:val="28"/>
                <w:szCs w:val="28"/>
              </w:rPr>
            </w:pPr>
          </w:p>
          <w:p w:rsidR="002B16CA" w:rsidRPr="00C917FC" w:rsidRDefault="002B16CA" w:rsidP="00F31114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25C0" w:rsidRDefault="004725C0" w:rsidP="00F31114">
            <w:pPr>
              <w:tabs>
                <w:tab w:val="center" w:pos="4677"/>
                <w:tab w:val="right" w:pos="9355"/>
              </w:tabs>
              <w:ind w:firstLine="34"/>
              <w:rPr>
                <w:sz w:val="28"/>
                <w:szCs w:val="28"/>
              </w:rPr>
            </w:pPr>
          </w:p>
          <w:p w:rsidR="002B16CA" w:rsidRDefault="002B16CA" w:rsidP="00F31114">
            <w:pPr>
              <w:tabs>
                <w:tab w:val="center" w:pos="4677"/>
                <w:tab w:val="right" w:pos="9355"/>
              </w:tabs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Аппараты водонагревательные емкостные газовые</w:t>
            </w:r>
          </w:p>
          <w:p w:rsidR="00381A19" w:rsidRDefault="00381A19" w:rsidP="00F31114">
            <w:pPr>
              <w:tabs>
                <w:tab w:val="center" w:pos="4677"/>
                <w:tab w:val="right" w:pos="9355"/>
              </w:tabs>
              <w:ind w:firstLine="34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25C0" w:rsidRDefault="004725C0" w:rsidP="005C388B">
            <w:pPr>
              <w:tabs>
                <w:tab w:val="center" w:pos="4677"/>
                <w:tab w:val="right" w:pos="9355"/>
              </w:tabs>
              <w:ind w:firstLine="72"/>
              <w:rPr>
                <w:sz w:val="28"/>
                <w:szCs w:val="28"/>
              </w:rPr>
            </w:pPr>
          </w:p>
          <w:p w:rsidR="002B16CA" w:rsidRPr="00C917FC" w:rsidRDefault="002B16CA" w:rsidP="005C388B">
            <w:pPr>
              <w:tabs>
                <w:tab w:val="center" w:pos="4677"/>
                <w:tab w:val="right" w:pos="9355"/>
              </w:tabs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8419 19 000 0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25C0" w:rsidRDefault="004725C0" w:rsidP="00F31114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28"/>
                <w:szCs w:val="28"/>
              </w:rPr>
            </w:pPr>
          </w:p>
          <w:p w:rsidR="002B16CA" w:rsidRPr="00044C99" w:rsidRDefault="002B16CA" w:rsidP="00F31114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44C99">
              <w:rPr>
                <w:sz w:val="28"/>
                <w:szCs w:val="28"/>
              </w:rPr>
              <w:t>ертификат</w:t>
            </w:r>
          </w:p>
          <w:p w:rsidR="002B16CA" w:rsidRPr="00C917FC" w:rsidRDefault="002B16CA" w:rsidP="00F31114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28"/>
                <w:szCs w:val="28"/>
              </w:rPr>
            </w:pPr>
            <w:r w:rsidRPr="00044C99">
              <w:rPr>
                <w:sz w:val="28"/>
                <w:szCs w:val="28"/>
              </w:rPr>
              <w:t>соответствия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6CA" w:rsidRPr="00C917FC" w:rsidRDefault="002B16CA" w:rsidP="00F31114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28"/>
                <w:szCs w:val="28"/>
              </w:rPr>
            </w:pPr>
          </w:p>
        </w:tc>
      </w:tr>
      <w:tr w:rsidR="002B16CA" w:rsidRPr="00C917FC" w:rsidTr="00B3157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25C0" w:rsidRDefault="004725C0" w:rsidP="00F31114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sz w:val="28"/>
                <w:szCs w:val="28"/>
              </w:rPr>
            </w:pPr>
          </w:p>
          <w:p w:rsidR="002B16CA" w:rsidRPr="00C917FC" w:rsidRDefault="002B16CA" w:rsidP="00F31114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25C0" w:rsidRDefault="004725C0" w:rsidP="00F31114">
            <w:pPr>
              <w:pStyle w:val="Default"/>
              <w:ind w:left="34"/>
              <w:rPr>
                <w:sz w:val="28"/>
                <w:szCs w:val="28"/>
              </w:rPr>
            </w:pPr>
          </w:p>
          <w:p w:rsidR="002B16CA" w:rsidRDefault="002B16CA" w:rsidP="00F31114">
            <w:pPr>
              <w:pStyle w:val="Default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Плиты и таганы газовые портативные и туристские</w:t>
            </w:r>
          </w:p>
          <w:p w:rsidR="00BD0BED" w:rsidRPr="00C917FC" w:rsidRDefault="00BD0BED" w:rsidP="00F31114">
            <w:pPr>
              <w:pStyle w:val="Default"/>
              <w:ind w:left="34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25C0" w:rsidRDefault="004725C0" w:rsidP="005C388B">
            <w:pPr>
              <w:tabs>
                <w:tab w:val="center" w:pos="4677"/>
                <w:tab w:val="right" w:pos="9355"/>
              </w:tabs>
              <w:ind w:firstLine="72"/>
              <w:rPr>
                <w:sz w:val="28"/>
                <w:szCs w:val="28"/>
              </w:rPr>
            </w:pPr>
          </w:p>
          <w:p w:rsidR="00C03BB6" w:rsidRDefault="00C03BB6" w:rsidP="005C388B">
            <w:pPr>
              <w:tabs>
                <w:tab w:val="center" w:pos="4677"/>
                <w:tab w:val="right" w:pos="9355"/>
              </w:tabs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7321 11</w:t>
            </w:r>
            <w:r w:rsidR="00B27BCB">
              <w:rPr>
                <w:sz w:val="28"/>
                <w:szCs w:val="28"/>
              </w:rPr>
              <w:t> 900 0</w:t>
            </w:r>
          </w:p>
          <w:p w:rsidR="002B16CA" w:rsidRPr="0053309B" w:rsidRDefault="00C03BB6" w:rsidP="005C388B">
            <w:pPr>
              <w:tabs>
                <w:tab w:val="center" w:pos="4677"/>
                <w:tab w:val="right" w:pos="9355"/>
              </w:tabs>
              <w:ind w:firstLine="72"/>
              <w:rPr>
                <w:sz w:val="28"/>
                <w:szCs w:val="28"/>
              </w:rPr>
            </w:pPr>
            <w:r w:rsidRPr="00B12931">
              <w:rPr>
                <w:sz w:val="28"/>
                <w:szCs w:val="28"/>
              </w:rPr>
              <w:t>из</w:t>
            </w:r>
            <w:r w:rsidRPr="0053309B">
              <w:rPr>
                <w:sz w:val="28"/>
                <w:szCs w:val="28"/>
              </w:rPr>
              <w:t xml:space="preserve"> 7418 10 100 0</w:t>
            </w:r>
          </w:p>
          <w:p w:rsidR="006A32D9" w:rsidRPr="00C03BB6" w:rsidRDefault="00C713BB" w:rsidP="005C388B">
            <w:pPr>
              <w:tabs>
                <w:tab w:val="center" w:pos="4677"/>
                <w:tab w:val="right" w:pos="9355"/>
              </w:tabs>
              <w:ind w:firstLine="72"/>
              <w:rPr>
                <w:color w:val="31849B" w:themeColor="accent5" w:themeShade="BF"/>
                <w:sz w:val="28"/>
                <w:szCs w:val="28"/>
              </w:rPr>
            </w:pPr>
            <w:r>
              <w:rPr>
                <w:sz w:val="28"/>
                <w:szCs w:val="28"/>
              </w:rPr>
              <w:t>из 7615 10</w:t>
            </w:r>
            <w:r w:rsidR="00B27BCB">
              <w:rPr>
                <w:sz w:val="28"/>
                <w:szCs w:val="28"/>
              </w:rPr>
              <w:t> 900 9</w:t>
            </w:r>
          </w:p>
          <w:p w:rsidR="00C56671" w:rsidRPr="00C8758B" w:rsidRDefault="00C56671" w:rsidP="005C388B">
            <w:pPr>
              <w:tabs>
                <w:tab w:val="center" w:pos="4677"/>
                <w:tab w:val="right" w:pos="9355"/>
              </w:tabs>
              <w:ind w:firstLine="72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25C0" w:rsidRDefault="004725C0" w:rsidP="00F31114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28"/>
                <w:szCs w:val="28"/>
              </w:rPr>
            </w:pPr>
          </w:p>
          <w:p w:rsidR="002B16CA" w:rsidRPr="00C8758B" w:rsidRDefault="002B16CA" w:rsidP="00F31114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28"/>
                <w:szCs w:val="28"/>
              </w:rPr>
            </w:pPr>
            <w:r w:rsidRPr="00C8758B">
              <w:rPr>
                <w:sz w:val="28"/>
                <w:szCs w:val="28"/>
              </w:rPr>
              <w:t xml:space="preserve">декларация </w:t>
            </w:r>
            <w:r w:rsidR="009D20DA">
              <w:rPr>
                <w:sz w:val="28"/>
                <w:szCs w:val="28"/>
              </w:rPr>
              <w:br/>
            </w:r>
            <w:r w:rsidRPr="00C8758B">
              <w:rPr>
                <w:sz w:val="28"/>
                <w:szCs w:val="28"/>
              </w:rPr>
              <w:t>о соответствии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6CA" w:rsidRPr="00C917FC" w:rsidRDefault="002B16CA" w:rsidP="00F31114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28"/>
                <w:szCs w:val="28"/>
              </w:rPr>
            </w:pPr>
          </w:p>
        </w:tc>
      </w:tr>
      <w:tr w:rsidR="002B16CA" w:rsidRPr="00C917FC" w:rsidTr="00B3157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6CA" w:rsidRPr="00C917FC" w:rsidRDefault="002B16CA" w:rsidP="00F31114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6CA" w:rsidRDefault="002B16CA" w:rsidP="00F31114">
            <w:pPr>
              <w:pStyle w:val="Default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Светильники газовые бытовые</w:t>
            </w:r>
          </w:p>
          <w:p w:rsidR="00381A19" w:rsidRPr="00C917FC" w:rsidRDefault="00381A19" w:rsidP="00F31114">
            <w:pPr>
              <w:pStyle w:val="Default"/>
              <w:ind w:left="34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6CA" w:rsidRPr="00C917FC" w:rsidRDefault="002B16CA" w:rsidP="005C388B">
            <w:pPr>
              <w:tabs>
                <w:tab w:val="center" w:pos="4677"/>
                <w:tab w:val="right" w:pos="9355"/>
              </w:tabs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9405 50 000 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6CA" w:rsidRPr="00C917FC" w:rsidRDefault="002B16CA" w:rsidP="00F31114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декларация </w:t>
            </w:r>
            <w:r w:rsidR="009D20D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о соответствии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6CA" w:rsidRPr="00C917FC" w:rsidRDefault="002B16CA" w:rsidP="00F31114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28"/>
                <w:szCs w:val="28"/>
              </w:rPr>
            </w:pPr>
          </w:p>
        </w:tc>
      </w:tr>
      <w:tr w:rsidR="002B16CA" w:rsidRPr="00C917FC" w:rsidTr="00B3157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25C0" w:rsidRDefault="004725C0" w:rsidP="00F31114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sz w:val="28"/>
                <w:szCs w:val="28"/>
              </w:rPr>
            </w:pPr>
          </w:p>
          <w:p w:rsidR="002B16CA" w:rsidRPr="00C917FC" w:rsidRDefault="002B16CA" w:rsidP="00F31114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25C0" w:rsidRDefault="004725C0" w:rsidP="00F31114">
            <w:pPr>
              <w:pStyle w:val="Default"/>
              <w:ind w:left="34"/>
              <w:rPr>
                <w:sz w:val="28"/>
                <w:szCs w:val="28"/>
              </w:rPr>
            </w:pPr>
          </w:p>
          <w:p w:rsidR="002B16CA" w:rsidRDefault="002B16CA" w:rsidP="00F31114">
            <w:pPr>
              <w:pStyle w:val="Default"/>
              <w:ind w:left="34"/>
              <w:rPr>
                <w:sz w:val="28"/>
                <w:szCs w:val="28"/>
              </w:rPr>
            </w:pPr>
            <w:r w:rsidRPr="00840611">
              <w:rPr>
                <w:sz w:val="28"/>
                <w:szCs w:val="28"/>
              </w:rPr>
              <w:t xml:space="preserve">Горелки газовые бытовые инфракрасного излучения, устройства газогорелочные для бытовых аппаратов </w:t>
            </w:r>
          </w:p>
          <w:p w:rsidR="00381A19" w:rsidRPr="00C917FC" w:rsidRDefault="00381A19" w:rsidP="00F31114">
            <w:pPr>
              <w:pStyle w:val="Default"/>
              <w:ind w:left="34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25C0" w:rsidRDefault="004725C0" w:rsidP="005C388B">
            <w:pPr>
              <w:tabs>
                <w:tab w:val="center" w:pos="4677"/>
                <w:tab w:val="right" w:pos="9355"/>
              </w:tabs>
              <w:ind w:firstLine="72"/>
              <w:rPr>
                <w:sz w:val="28"/>
                <w:szCs w:val="28"/>
              </w:rPr>
            </w:pPr>
          </w:p>
          <w:p w:rsidR="00B47E66" w:rsidRPr="0053309B" w:rsidRDefault="00B47E66" w:rsidP="005C388B">
            <w:pPr>
              <w:tabs>
                <w:tab w:val="center" w:pos="4677"/>
                <w:tab w:val="right" w:pos="9355"/>
              </w:tabs>
              <w:ind w:firstLine="72"/>
              <w:rPr>
                <w:sz w:val="28"/>
                <w:szCs w:val="28"/>
              </w:rPr>
            </w:pPr>
            <w:r w:rsidRPr="0053309B">
              <w:rPr>
                <w:sz w:val="28"/>
                <w:szCs w:val="28"/>
              </w:rPr>
              <w:t>из 7321</w:t>
            </w:r>
          </w:p>
          <w:p w:rsidR="00B47E66" w:rsidRPr="0053309B" w:rsidRDefault="00B47E66" w:rsidP="005C388B">
            <w:pPr>
              <w:tabs>
                <w:tab w:val="center" w:pos="4677"/>
                <w:tab w:val="right" w:pos="9355"/>
              </w:tabs>
              <w:ind w:firstLine="72"/>
              <w:rPr>
                <w:sz w:val="28"/>
                <w:szCs w:val="28"/>
              </w:rPr>
            </w:pPr>
            <w:r w:rsidRPr="0053309B">
              <w:rPr>
                <w:sz w:val="28"/>
                <w:szCs w:val="28"/>
              </w:rPr>
              <w:t>из 7322 90 </w:t>
            </w:r>
            <w:r w:rsidR="007449B6">
              <w:rPr>
                <w:sz w:val="28"/>
                <w:szCs w:val="28"/>
              </w:rPr>
              <w:t>0</w:t>
            </w:r>
            <w:r w:rsidRPr="0053309B">
              <w:rPr>
                <w:sz w:val="28"/>
                <w:szCs w:val="28"/>
              </w:rPr>
              <w:t>00 0</w:t>
            </w:r>
          </w:p>
          <w:p w:rsidR="00C56671" w:rsidRDefault="00C56671" w:rsidP="005C388B">
            <w:pPr>
              <w:tabs>
                <w:tab w:val="center" w:pos="4677"/>
                <w:tab w:val="right" w:pos="9355"/>
              </w:tabs>
              <w:ind w:firstLine="72"/>
              <w:rPr>
                <w:sz w:val="28"/>
                <w:szCs w:val="28"/>
              </w:rPr>
            </w:pPr>
            <w:r w:rsidRPr="004C726A">
              <w:rPr>
                <w:sz w:val="28"/>
                <w:szCs w:val="28"/>
              </w:rPr>
              <w:t>из 8416 20</w:t>
            </w:r>
            <w:r w:rsidR="00B27BCB">
              <w:rPr>
                <w:sz w:val="28"/>
                <w:szCs w:val="28"/>
              </w:rPr>
              <w:t> 800 0</w:t>
            </w:r>
          </w:p>
          <w:p w:rsidR="0007206E" w:rsidRPr="0007206E" w:rsidRDefault="0007206E" w:rsidP="005C388B">
            <w:pPr>
              <w:tabs>
                <w:tab w:val="center" w:pos="4677"/>
                <w:tab w:val="right" w:pos="9355"/>
              </w:tabs>
              <w:ind w:firstLine="72"/>
              <w:rPr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25C0" w:rsidRDefault="004725C0" w:rsidP="00F31114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28"/>
                <w:szCs w:val="28"/>
              </w:rPr>
            </w:pPr>
          </w:p>
          <w:p w:rsidR="002B16CA" w:rsidRPr="00C917FC" w:rsidRDefault="002B16CA" w:rsidP="00F31114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декларация </w:t>
            </w:r>
            <w:r w:rsidR="009D20D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о соответствии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6CA" w:rsidRPr="00C917FC" w:rsidRDefault="002B16CA" w:rsidP="00F31114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28"/>
                <w:szCs w:val="28"/>
              </w:rPr>
            </w:pPr>
          </w:p>
        </w:tc>
      </w:tr>
      <w:tr w:rsidR="002B16CA" w:rsidRPr="00C917FC" w:rsidTr="00B3157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6CA" w:rsidRPr="00C917FC" w:rsidRDefault="002B16CA" w:rsidP="00F31114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1A19" w:rsidRDefault="002B16CA" w:rsidP="00613E6F">
            <w:pPr>
              <w:pStyle w:val="Default"/>
              <w:ind w:left="34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Котлы отопительные газовые</w:t>
            </w:r>
            <w:r w:rsidR="00613E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(до 100 кВт) </w:t>
            </w:r>
          </w:p>
          <w:p w:rsidR="00613E6F" w:rsidRPr="00613E6F" w:rsidRDefault="00613E6F" w:rsidP="00613E6F">
            <w:pPr>
              <w:pStyle w:val="Default"/>
              <w:ind w:left="34"/>
              <w:rPr>
                <w:color w:val="auto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6CA" w:rsidRPr="00C917FC" w:rsidRDefault="002B16CA" w:rsidP="005C388B">
            <w:pPr>
              <w:tabs>
                <w:tab w:val="center" w:pos="4677"/>
                <w:tab w:val="right" w:pos="9355"/>
              </w:tabs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8403 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6CA" w:rsidRPr="00044C99" w:rsidRDefault="002B16CA" w:rsidP="00F31114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44C99">
              <w:rPr>
                <w:sz w:val="28"/>
                <w:szCs w:val="28"/>
              </w:rPr>
              <w:t>ертификат</w:t>
            </w:r>
          </w:p>
          <w:p w:rsidR="002B16CA" w:rsidRPr="00C917FC" w:rsidRDefault="002B16CA" w:rsidP="00F31114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28"/>
                <w:szCs w:val="28"/>
              </w:rPr>
            </w:pPr>
            <w:r w:rsidRPr="00044C99">
              <w:rPr>
                <w:sz w:val="28"/>
                <w:szCs w:val="28"/>
              </w:rPr>
              <w:t>соответствия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6CA" w:rsidRPr="00C917FC" w:rsidRDefault="002B16CA" w:rsidP="00F31114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28"/>
                <w:szCs w:val="28"/>
              </w:rPr>
            </w:pPr>
          </w:p>
        </w:tc>
      </w:tr>
      <w:tr w:rsidR="002B16CA" w:rsidRPr="00C917FC" w:rsidTr="00B3157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25C0" w:rsidRDefault="004725C0" w:rsidP="00F31114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sz w:val="28"/>
                <w:szCs w:val="28"/>
              </w:rPr>
            </w:pPr>
          </w:p>
          <w:p w:rsidR="002B16CA" w:rsidRPr="00C917FC" w:rsidRDefault="002B16CA" w:rsidP="00F31114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25C0" w:rsidRDefault="004725C0" w:rsidP="00F31114">
            <w:pPr>
              <w:pStyle w:val="Default"/>
              <w:ind w:left="34"/>
              <w:rPr>
                <w:sz w:val="28"/>
                <w:szCs w:val="28"/>
              </w:rPr>
            </w:pPr>
          </w:p>
          <w:p w:rsidR="002B16CA" w:rsidRDefault="002B16CA" w:rsidP="00F31114">
            <w:pPr>
              <w:pStyle w:val="Default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Котлы отопительные газовые (более 100 кВт) </w:t>
            </w:r>
          </w:p>
          <w:p w:rsidR="00381A19" w:rsidRPr="00C917FC" w:rsidRDefault="00381A19" w:rsidP="00613E6F">
            <w:pPr>
              <w:pStyle w:val="Default"/>
              <w:ind w:left="34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25C0" w:rsidRDefault="004725C0" w:rsidP="005C388B">
            <w:pPr>
              <w:tabs>
                <w:tab w:val="center" w:pos="4677"/>
                <w:tab w:val="right" w:pos="9355"/>
              </w:tabs>
              <w:ind w:firstLine="72"/>
              <w:rPr>
                <w:sz w:val="28"/>
                <w:szCs w:val="28"/>
              </w:rPr>
            </w:pPr>
          </w:p>
          <w:p w:rsidR="002B16CA" w:rsidRPr="00C917FC" w:rsidRDefault="002B16CA" w:rsidP="005C388B">
            <w:pPr>
              <w:tabs>
                <w:tab w:val="center" w:pos="4677"/>
                <w:tab w:val="right" w:pos="9355"/>
              </w:tabs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8403 10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25C0" w:rsidRDefault="004725C0" w:rsidP="00F31114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28"/>
                <w:szCs w:val="28"/>
              </w:rPr>
            </w:pPr>
          </w:p>
          <w:p w:rsidR="002B16CA" w:rsidRPr="00044C99" w:rsidRDefault="002B16CA" w:rsidP="00F31114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44C99">
              <w:rPr>
                <w:sz w:val="28"/>
                <w:szCs w:val="28"/>
              </w:rPr>
              <w:t>ертификат</w:t>
            </w:r>
          </w:p>
          <w:p w:rsidR="002B16CA" w:rsidRPr="00C917FC" w:rsidRDefault="002B16CA" w:rsidP="00F31114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28"/>
                <w:szCs w:val="28"/>
              </w:rPr>
            </w:pPr>
            <w:r w:rsidRPr="00044C99">
              <w:rPr>
                <w:sz w:val="28"/>
                <w:szCs w:val="28"/>
              </w:rPr>
              <w:t>соответствия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6CA" w:rsidRPr="00C917FC" w:rsidRDefault="002B16CA" w:rsidP="00F31114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28"/>
                <w:szCs w:val="28"/>
              </w:rPr>
            </w:pPr>
          </w:p>
        </w:tc>
      </w:tr>
      <w:tr w:rsidR="002B16CA" w:rsidRPr="00C917FC" w:rsidTr="00B3157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25C0" w:rsidRDefault="004725C0" w:rsidP="00F31114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sz w:val="28"/>
                <w:szCs w:val="28"/>
              </w:rPr>
            </w:pPr>
          </w:p>
          <w:p w:rsidR="002B16CA" w:rsidRPr="00C917FC" w:rsidRDefault="002B16CA" w:rsidP="00F31114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25C0" w:rsidRDefault="004725C0" w:rsidP="00F31114">
            <w:pPr>
              <w:pStyle w:val="Default"/>
              <w:ind w:left="34"/>
              <w:rPr>
                <w:sz w:val="28"/>
                <w:szCs w:val="28"/>
              </w:rPr>
            </w:pPr>
          </w:p>
          <w:p w:rsidR="004D390E" w:rsidRDefault="002B16CA" w:rsidP="00F31114">
            <w:pPr>
              <w:pStyle w:val="Default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Оборудование тепловое газовое для предприятий </w:t>
            </w:r>
            <w:r>
              <w:rPr>
                <w:sz w:val="28"/>
                <w:szCs w:val="28"/>
              </w:rPr>
              <w:lastRenderedPageBreak/>
              <w:t xml:space="preserve">общественного питания и пищеблоков (котлы стационарные пищеварочные, плиты кухонные, </w:t>
            </w:r>
          </w:p>
          <w:p w:rsidR="004D390E" w:rsidRPr="004D390E" w:rsidRDefault="004D390E" w:rsidP="00F31114">
            <w:pPr>
              <w:pStyle w:val="Default"/>
              <w:ind w:left="34"/>
              <w:rPr>
                <w:sz w:val="16"/>
                <w:szCs w:val="16"/>
              </w:rPr>
            </w:pPr>
          </w:p>
          <w:p w:rsidR="002B16CA" w:rsidRDefault="002B16CA" w:rsidP="00F31114">
            <w:pPr>
              <w:pStyle w:val="Default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аппараты пищеварочные и жарочные, сковороды опрокидывающиеся, жаровни, фритюрницы, оборудование для кипячения и подогрева жидкостей, мармиты для первых и вторых блюд) </w:t>
            </w:r>
          </w:p>
          <w:p w:rsidR="00381A19" w:rsidRPr="00C917FC" w:rsidRDefault="00381A19" w:rsidP="00F31114">
            <w:pPr>
              <w:pStyle w:val="Default"/>
              <w:ind w:left="34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25C0" w:rsidRDefault="004725C0" w:rsidP="005C388B">
            <w:pPr>
              <w:tabs>
                <w:tab w:val="center" w:pos="4677"/>
                <w:tab w:val="right" w:pos="9355"/>
              </w:tabs>
              <w:ind w:firstLine="72"/>
              <w:rPr>
                <w:sz w:val="28"/>
                <w:szCs w:val="28"/>
              </w:rPr>
            </w:pPr>
          </w:p>
          <w:p w:rsidR="002B16CA" w:rsidRPr="00C917FC" w:rsidRDefault="0007206E" w:rsidP="005C388B">
            <w:pPr>
              <w:tabs>
                <w:tab w:val="center" w:pos="4677"/>
                <w:tab w:val="right" w:pos="9355"/>
              </w:tabs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</w:t>
            </w:r>
            <w:r w:rsidR="002B16CA">
              <w:rPr>
                <w:sz w:val="28"/>
                <w:szCs w:val="28"/>
              </w:rPr>
              <w:t>8419 81 800 9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25C0" w:rsidRDefault="004725C0" w:rsidP="00F31114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28"/>
                <w:szCs w:val="28"/>
              </w:rPr>
            </w:pPr>
          </w:p>
          <w:p w:rsidR="002B16CA" w:rsidRPr="00044C99" w:rsidRDefault="002B16CA" w:rsidP="00F31114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44C99">
              <w:rPr>
                <w:sz w:val="28"/>
                <w:szCs w:val="28"/>
              </w:rPr>
              <w:t>ертификат</w:t>
            </w:r>
          </w:p>
          <w:p w:rsidR="002B16CA" w:rsidRPr="00C917FC" w:rsidRDefault="002B16CA" w:rsidP="00F31114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28"/>
                <w:szCs w:val="28"/>
              </w:rPr>
            </w:pPr>
            <w:r w:rsidRPr="00044C99">
              <w:rPr>
                <w:sz w:val="28"/>
                <w:szCs w:val="28"/>
              </w:rPr>
              <w:lastRenderedPageBreak/>
              <w:t>соответствия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6CA" w:rsidRPr="00C917FC" w:rsidRDefault="002B16CA" w:rsidP="00F31114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28"/>
                <w:szCs w:val="28"/>
              </w:rPr>
            </w:pPr>
          </w:p>
        </w:tc>
      </w:tr>
      <w:tr w:rsidR="00E82092" w:rsidRPr="00E82092" w:rsidTr="00B3157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1FF0" w:rsidRPr="001D1634" w:rsidRDefault="00AC1FF0" w:rsidP="00F31114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sz w:val="16"/>
                <w:szCs w:val="16"/>
              </w:rPr>
            </w:pPr>
          </w:p>
          <w:p w:rsidR="002B16CA" w:rsidRPr="00E82092" w:rsidRDefault="002B16CA" w:rsidP="00F31114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sz w:val="28"/>
                <w:szCs w:val="28"/>
              </w:rPr>
            </w:pPr>
            <w:r w:rsidRPr="00E82092">
              <w:rPr>
                <w:sz w:val="28"/>
                <w:szCs w:val="28"/>
              </w:rPr>
              <w:t>11.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1FF0" w:rsidRPr="001D1634" w:rsidRDefault="00AC1FF0" w:rsidP="00AC1FF0">
            <w:pPr>
              <w:pStyle w:val="Default"/>
              <w:ind w:left="34"/>
              <w:rPr>
                <w:color w:val="auto"/>
                <w:sz w:val="16"/>
                <w:szCs w:val="16"/>
              </w:rPr>
            </w:pPr>
          </w:p>
          <w:p w:rsidR="00381A19" w:rsidRPr="00E82092" w:rsidRDefault="002B16CA" w:rsidP="00AC1FF0">
            <w:pPr>
              <w:pStyle w:val="Default"/>
              <w:ind w:left="34"/>
              <w:rPr>
                <w:color w:val="auto"/>
                <w:sz w:val="28"/>
                <w:szCs w:val="28"/>
              </w:rPr>
            </w:pPr>
            <w:r w:rsidRPr="00E82092">
              <w:rPr>
                <w:color w:val="auto"/>
                <w:sz w:val="28"/>
                <w:szCs w:val="28"/>
              </w:rPr>
              <w:t xml:space="preserve">Горелки газовые промышленные специального назначения (нагреватели «светлые» инфракрасного излучения)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1FF0" w:rsidRPr="001D1634" w:rsidRDefault="00AC1FF0" w:rsidP="00F31114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16"/>
                <w:szCs w:val="16"/>
              </w:rPr>
            </w:pPr>
          </w:p>
          <w:p w:rsidR="002B16CA" w:rsidRPr="00E82092" w:rsidRDefault="002B16CA" w:rsidP="00B3157A">
            <w:pPr>
              <w:tabs>
                <w:tab w:val="center" w:pos="4677"/>
                <w:tab w:val="right" w:pos="9355"/>
              </w:tabs>
              <w:ind w:firstLine="72"/>
              <w:rPr>
                <w:sz w:val="28"/>
                <w:szCs w:val="28"/>
              </w:rPr>
            </w:pPr>
            <w:r w:rsidRPr="00E82092">
              <w:rPr>
                <w:sz w:val="28"/>
                <w:szCs w:val="28"/>
              </w:rPr>
              <w:t>из 7322 90 000 0</w:t>
            </w:r>
          </w:p>
          <w:p w:rsidR="00C56671" w:rsidRPr="00E82092" w:rsidRDefault="00C56671" w:rsidP="00B3157A">
            <w:pPr>
              <w:tabs>
                <w:tab w:val="center" w:pos="4677"/>
                <w:tab w:val="right" w:pos="9355"/>
              </w:tabs>
              <w:ind w:firstLine="72"/>
              <w:rPr>
                <w:sz w:val="28"/>
                <w:szCs w:val="28"/>
              </w:rPr>
            </w:pPr>
            <w:r w:rsidRPr="00E82092">
              <w:rPr>
                <w:sz w:val="28"/>
                <w:szCs w:val="28"/>
              </w:rPr>
              <w:t>из 8416 20</w:t>
            </w:r>
            <w:r w:rsidR="00B27BCB">
              <w:rPr>
                <w:sz w:val="28"/>
                <w:szCs w:val="28"/>
              </w:rPr>
              <w:t> 800 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1FF0" w:rsidRPr="001D1634" w:rsidRDefault="00AC1FF0" w:rsidP="00F31114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16"/>
                <w:szCs w:val="16"/>
              </w:rPr>
            </w:pPr>
          </w:p>
          <w:p w:rsidR="002B16CA" w:rsidRPr="00E82092" w:rsidRDefault="002B16CA" w:rsidP="00F31114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28"/>
                <w:szCs w:val="28"/>
              </w:rPr>
            </w:pPr>
            <w:r w:rsidRPr="00E82092">
              <w:rPr>
                <w:sz w:val="28"/>
                <w:szCs w:val="28"/>
              </w:rPr>
              <w:t>сертификат</w:t>
            </w:r>
          </w:p>
          <w:p w:rsidR="002B16CA" w:rsidRPr="00E82092" w:rsidRDefault="002B16CA" w:rsidP="00F31114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28"/>
                <w:szCs w:val="28"/>
              </w:rPr>
            </w:pPr>
            <w:r w:rsidRPr="00E82092">
              <w:rPr>
                <w:sz w:val="28"/>
                <w:szCs w:val="28"/>
              </w:rPr>
              <w:t>соответствия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6CA" w:rsidRPr="00E82092" w:rsidRDefault="002B16CA" w:rsidP="00F31114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28"/>
                <w:szCs w:val="28"/>
              </w:rPr>
            </w:pPr>
          </w:p>
        </w:tc>
      </w:tr>
      <w:tr w:rsidR="002B16CA" w:rsidRPr="00C917FC" w:rsidTr="00B3157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90E" w:rsidRDefault="004D390E" w:rsidP="00F31114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sz w:val="28"/>
                <w:szCs w:val="28"/>
              </w:rPr>
            </w:pPr>
          </w:p>
          <w:p w:rsidR="002B16CA" w:rsidRPr="00C917FC" w:rsidRDefault="002B16CA" w:rsidP="00F31114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90E" w:rsidRDefault="004D390E" w:rsidP="00F31114">
            <w:pPr>
              <w:pStyle w:val="Default"/>
              <w:ind w:left="34"/>
              <w:rPr>
                <w:sz w:val="28"/>
                <w:szCs w:val="28"/>
              </w:rPr>
            </w:pPr>
          </w:p>
          <w:p w:rsidR="002B16CA" w:rsidRDefault="002B16CA" w:rsidP="00F31114">
            <w:pPr>
              <w:pStyle w:val="Default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Радиационные излучатели газовые закрытые (излучатели «темные») </w:t>
            </w:r>
          </w:p>
          <w:p w:rsidR="00381A19" w:rsidRPr="00C917FC" w:rsidRDefault="00381A19" w:rsidP="00F31114">
            <w:pPr>
              <w:pStyle w:val="Default"/>
              <w:ind w:left="34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90E" w:rsidRDefault="004D390E" w:rsidP="005C388B">
            <w:pPr>
              <w:tabs>
                <w:tab w:val="center" w:pos="4677"/>
                <w:tab w:val="right" w:pos="9355"/>
              </w:tabs>
              <w:ind w:firstLine="72"/>
              <w:rPr>
                <w:sz w:val="28"/>
                <w:szCs w:val="28"/>
              </w:rPr>
            </w:pPr>
          </w:p>
          <w:p w:rsidR="002B16CA" w:rsidRDefault="002B16CA" w:rsidP="005C388B">
            <w:pPr>
              <w:tabs>
                <w:tab w:val="center" w:pos="4677"/>
                <w:tab w:val="right" w:pos="9355"/>
              </w:tabs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7322 90 000 0</w:t>
            </w:r>
          </w:p>
          <w:p w:rsidR="003347A3" w:rsidRDefault="003347A3" w:rsidP="005C388B">
            <w:pPr>
              <w:tabs>
                <w:tab w:val="center" w:pos="4677"/>
                <w:tab w:val="right" w:pos="9355"/>
              </w:tabs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7321 81</w:t>
            </w:r>
          </w:p>
          <w:p w:rsidR="0007206E" w:rsidRPr="009D783E" w:rsidRDefault="0007206E" w:rsidP="005C388B">
            <w:pPr>
              <w:tabs>
                <w:tab w:val="center" w:pos="4677"/>
                <w:tab w:val="right" w:pos="9355"/>
              </w:tabs>
              <w:ind w:firstLine="72"/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90E" w:rsidRDefault="004D390E" w:rsidP="00F31114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28"/>
                <w:szCs w:val="28"/>
              </w:rPr>
            </w:pPr>
          </w:p>
          <w:p w:rsidR="002B16CA" w:rsidRPr="00044C99" w:rsidRDefault="002B16CA" w:rsidP="00F31114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44C99">
              <w:rPr>
                <w:sz w:val="28"/>
                <w:szCs w:val="28"/>
              </w:rPr>
              <w:t>ертификат</w:t>
            </w:r>
          </w:p>
          <w:p w:rsidR="002B16CA" w:rsidRPr="00C917FC" w:rsidRDefault="002B16CA" w:rsidP="00F31114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28"/>
                <w:szCs w:val="28"/>
              </w:rPr>
            </w:pPr>
            <w:r w:rsidRPr="00044C99">
              <w:rPr>
                <w:sz w:val="28"/>
                <w:szCs w:val="28"/>
              </w:rPr>
              <w:t>соответствия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6CA" w:rsidRPr="00C917FC" w:rsidRDefault="002B16CA" w:rsidP="00F31114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28"/>
                <w:szCs w:val="28"/>
              </w:rPr>
            </w:pPr>
          </w:p>
        </w:tc>
      </w:tr>
      <w:tr w:rsidR="002B16CA" w:rsidRPr="00C917FC" w:rsidTr="00B3157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6CA" w:rsidRPr="00C917FC" w:rsidRDefault="002B16CA" w:rsidP="00F31114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6CA" w:rsidRDefault="002B16CA" w:rsidP="00F31114">
            <w:pPr>
              <w:pStyle w:val="Default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Воздухонагреватели газовые промышленные (рекуперативные и смесительные), включая воздухонагреватели с блочными дутьевыми горелками, кондиционеры со встроенными газовыми воздухонагревателями </w:t>
            </w:r>
          </w:p>
          <w:p w:rsidR="00381A19" w:rsidRPr="00C917FC" w:rsidRDefault="00381A19" w:rsidP="00F31114">
            <w:pPr>
              <w:pStyle w:val="Default"/>
              <w:ind w:left="34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6CA" w:rsidRDefault="00C56671" w:rsidP="005C388B">
            <w:pPr>
              <w:tabs>
                <w:tab w:val="center" w:pos="4677"/>
                <w:tab w:val="right" w:pos="9355"/>
              </w:tabs>
              <w:ind w:firstLine="72"/>
              <w:rPr>
                <w:sz w:val="28"/>
                <w:szCs w:val="28"/>
              </w:rPr>
            </w:pPr>
            <w:r w:rsidRPr="00613E6F">
              <w:rPr>
                <w:sz w:val="28"/>
                <w:szCs w:val="28"/>
              </w:rPr>
              <w:t xml:space="preserve">из </w:t>
            </w:r>
            <w:r w:rsidR="002B16CA">
              <w:rPr>
                <w:sz w:val="28"/>
                <w:szCs w:val="28"/>
              </w:rPr>
              <w:t>7322 90 000 0</w:t>
            </w:r>
          </w:p>
          <w:p w:rsidR="002B16CA" w:rsidRPr="00C917FC" w:rsidRDefault="002B16CA" w:rsidP="005C388B">
            <w:pPr>
              <w:tabs>
                <w:tab w:val="center" w:pos="4677"/>
                <w:tab w:val="right" w:pos="9355"/>
              </w:tabs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8415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6CA" w:rsidRPr="00044C99" w:rsidRDefault="002B16CA" w:rsidP="00F31114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44C99">
              <w:rPr>
                <w:sz w:val="28"/>
                <w:szCs w:val="28"/>
              </w:rPr>
              <w:t>ертификат</w:t>
            </w:r>
          </w:p>
          <w:p w:rsidR="002B16CA" w:rsidRPr="00C917FC" w:rsidRDefault="002B16CA" w:rsidP="00F31114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28"/>
                <w:szCs w:val="28"/>
              </w:rPr>
            </w:pPr>
            <w:r w:rsidRPr="00044C99">
              <w:rPr>
                <w:sz w:val="28"/>
                <w:szCs w:val="28"/>
              </w:rPr>
              <w:t>соответствия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6CA" w:rsidRPr="00C917FC" w:rsidRDefault="002B16CA" w:rsidP="00F31114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28"/>
                <w:szCs w:val="28"/>
              </w:rPr>
            </w:pPr>
          </w:p>
        </w:tc>
      </w:tr>
      <w:tr w:rsidR="002B16CA" w:rsidRPr="00C917FC" w:rsidTr="00B3157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6CA" w:rsidRPr="00C917FC" w:rsidRDefault="002B16CA" w:rsidP="00F31114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6CA" w:rsidRDefault="002B16CA" w:rsidP="00F31114">
            <w:pPr>
              <w:pStyle w:val="Default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Теплогенераторы газовые для животноводческих помещений </w:t>
            </w:r>
          </w:p>
          <w:p w:rsidR="00381A19" w:rsidRPr="00C917FC" w:rsidRDefault="00381A19" w:rsidP="00F31114">
            <w:pPr>
              <w:pStyle w:val="Default"/>
              <w:ind w:left="34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6CA" w:rsidRPr="00C917FC" w:rsidRDefault="002B16CA" w:rsidP="005C388B">
            <w:pPr>
              <w:tabs>
                <w:tab w:val="center" w:pos="4677"/>
                <w:tab w:val="right" w:pos="9355"/>
              </w:tabs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7322 90 000 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6CA" w:rsidRPr="00044C99" w:rsidRDefault="002B16CA" w:rsidP="00F31114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44C99">
              <w:rPr>
                <w:sz w:val="28"/>
                <w:szCs w:val="28"/>
              </w:rPr>
              <w:t>ертификат</w:t>
            </w:r>
          </w:p>
          <w:p w:rsidR="002B16CA" w:rsidRPr="00C917FC" w:rsidRDefault="002B16CA" w:rsidP="00F31114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28"/>
                <w:szCs w:val="28"/>
              </w:rPr>
            </w:pPr>
            <w:r w:rsidRPr="00044C99">
              <w:rPr>
                <w:sz w:val="28"/>
                <w:szCs w:val="28"/>
              </w:rPr>
              <w:t>соответствия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6CA" w:rsidRPr="00C917FC" w:rsidRDefault="002B16CA" w:rsidP="00F31114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28"/>
                <w:szCs w:val="28"/>
              </w:rPr>
            </w:pPr>
          </w:p>
        </w:tc>
      </w:tr>
      <w:tr w:rsidR="002B16CA" w:rsidRPr="00C917FC" w:rsidTr="00B3157A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6CA" w:rsidRPr="00C917FC" w:rsidRDefault="002B16CA" w:rsidP="00F31114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1A19" w:rsidRPr="00C917FC" w:rsidRDefault="002B16CA" w:rsidP="00613E6F">
            <w:pPr>
              <w:pStyle w:val="Default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Брудеры газовые для птичников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6CA" w:rsidRPr="00C917FC" w:rsidRDefault="002B16CA" w:rsidP="005C388B">
            <w:pPr>
              <w:tabs>
                <w:tab w:val="center" w:pos="4677"/>
                <w:tab w:val="right" w:pos="9355"/>
              </w:tabs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8436 21 000 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6CA" w:rsidRDefault="00134069" w:rsidP="00F7319E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28"/>
                <w:szCs w:val="28"/>
              </w:rPr>
            </w:pPr>
            <w:r w:rsidRPr="00613E6F">
              <w:rPr>
                <w:sz w:val="28"/>
                <w:szCs w:val="28"/>
              </w:rPr>
              <w:t xml:space="preserve">декларация </w:t>
            </w:r>
            <w:r w:rsidR="00F7319E">
              <w:rPr>
                <w:sz w:val="28"/>
                <w:szCs w:val="28"/>
              </w:rPr>
              <w:br/>
            </w:r>
            <w:r w:rsidRPr="00613E6F">
              <w:rPr>
                <w:sz w:val="28"/>
                <w:szCs w:val="28"/>
              </w:rPr>
              <w:t>о</w:t>
            </w:r>
            <w:r w:rsidR="00F7319E">
              <w:rPr>
                <w:sz w:val="28"/>
                <w:szCs w:val="28"/>
              </w:rPr>
              <w:t xml:space="preserve"> </w:t>
            </w:r>
            <w:r w:rsidRPr="00613E6F">
              <w:rPr>
                <w:sz w:val="28"/>
                <w:szCs w:val="28"/>
              </w:rPr>
              <w:t>соответствии</w:t>
            </w:r>
          </w:p>
          <w:p w:rsidR="004D390E" w:rsidRDefault="004D390E" w:rsidP="00F7319E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28"/>
                <w:szCs w:val="28"/>
              </w:rPr>
            </w:pPr>
          </w:p>
          <w:p w:rsidR="004D390E" w:rsidRPr="00C917FC" w:rsidRDefault="004D390E" w:rsidP="00F7319E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6CA" w:rsidRPr="00C917FC" w:rsidRDefault="002B16CA" w:rsidP="00F31114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28"/>
                <w:szCs w:val="28"/>
              </w:rPr>
            </w:pPr>
          </w:p>
        </w:tc>
      </w:tr>
      <w:tr w:rsidR="004D390E" w:rsidRPr="00C917FC" w:rsidTr="00196DA4">
        <w:trPr>
          <w:cantSplit/>
          <w:tblHeader/>
        </w:trPr>
        <w:tc>
          <w:tcPr>
            <w:tcW w:w="7230" w:type="dxa"/>
            <w:gridSpan w:val="2"/>
            <w:shd w:val="clear" w:color="auto" w:fill="auto"/>
          </w:tcPr>
          <w:p w:rsidR="004D390E" w:rsidRPr="00C917FC" w:rsidRDefault="004D390E" w:rsidP="00196DA4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28"/>
                <w:szCs w:val="28"/>
              </w:rPr>
            </w:pPr>
            <w:r w:rsidRPr="00C917FC">
              <w:rPr>
                <w:sz w:val="28"/>
                <w:szCs w:val="28"/>
              </w:rPr>
              <w:lastRenderedPageBreak/>
              <w:t>Наименование продукции</w:t>
            </w:r>
          </w:p>
        </w:tc>
        <w:tc>
          <w:tcPr>
            <w:tcW w:w="2977" w:type="dxa"/>
            <w:shd w:val="clear" w:color="auto" w:fill="auto"/>
          </w:tcPr>
          <w:p w:rsidR="004D390E" w:rsidRPr="00C917FC" w:rsidRDefault="004D390E" w:rsidP="00196DA4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28"/>
                <w:szCs w:val="28"/>
              </w:rPr>
            </w:pPr>
            <w:r w:rsidRPr="00C917FC">
              <w:rPr>
                <w:sz w:val="28"/>
                <w:szCs w:val="28"/>
              </w:rPr>
              <w:t>Код</w:t>
            </w:r>
          </w:p>
          <w:p w:rsidR="004D390E" w:rsidRPr="00C917FC" w:rsidRDefault="004D390E" w:rsidP="00196DA4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28"/>
                <w:szCs w:val="28"/>
              </w:rPr>
            </w:pPr>
            <w:r w:rsidRPr="00C917FC">
              <w:rPr>
                <w:sz w:val="28"/>
                <w:szCs w:val="28"/>
              </w:rPr>
              <w:t>ТН ВЭД ТС</w:t>
            </w:r>
          </w:p>
        </w:tc>
        <w:tc>
          <w:tcPr>
            <w:tcW w:w="2835" w:type="dxa"/>
            <w:shd w:val="clear" w:color="auto" w:fill="auto"/>
          </w:tcPr>
          <w:p w:rsidR="004D390E" w:rsidRPr="00C917FC" w:rsidRDefault="004D390E" w:rsidP="00196DA4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28"/>
                <w:szCs w:val="28"/>
              </w:rPr>
            </w:pPr>
            <w:r w:rsidRPr="00C917FC">
              <w:rPr>
                <w:sz w:val="28"/>
                <w:szCs w:val="28"/>
              </w:rPr>
              <w:t>Документ об оценке (подтверждении) соответствия</w:t>
            </w:r>
          </w:p>
        </w:tc>
        <w:tc>
          <w:tcPr>
            <w:tcW w:w="1842" w:type="dxa"/>
            <w:shd w:val="clear" w:color="auto" w:fill="auto"/>
          </w:tcPr>
          <w:p w:rsidR="004D390E" w:rsidRPr="00C917FC" w:rsidRDefault="004D390E" w:rsidP="00196DA4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28"/>
                <w:szCs w:val="28"/>
              </w:rPr>
            </w:pPr>
            <w:r w:rsidRPr="00C917FC">
              <w:rPr>
                <w:sz w:val="28"/>
                <w:szCs w:val="28"/>
              </w:rPr>
              <w:t>Примечание</w:t>
            </w:r>
          </w:p>
        </w:tc>
      </w:tr>
      <w:tr w:rsidR="004D390E" w:rsidRPr="00C917FC" w:rsidTr="00196DA4">
        <w:trPr>
          <w:cantSplit/>
          <w:tblHeader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D390E" w:rsidRPr="00C917FC" w:rsidRDefault="004D390E" w:rsidP="00196DA4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D390E" w:rsidRPr="00C917FC" w:rsidRDefault="004D390E" w:rsidP="00196DA4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4D390E" w:rsidRPr="00C917FC" w:rsidRDefault="004D390E" w:rsidP="00196DA4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D390E" w:rsidRPr="00C917FC" w:rsidRDefault="004D390E" w:rsidP="00196DA4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B16CA" w:rsidRPr="00877669" w:rsidTr="00AC1FF0">
        <w:trPr>
          <w:tblHeader/>
        </w:trPr>
        <w:tc>
          <w:tcPr>
            <w:tcW w:w="14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90E" w:rsidRPr="004D390E" w:rsidRDefault="004D390E" w:rsidP="00F31114">
            <w:pPr>
              <w:pStyle w:val="Default"/>
              <w:ind w:left="360"/>
              <w:jc w:val="center"/>
              <w:rPr>
                <w:bCs/>
                <w:sz w:val="16"/>
                <w:szCs w:val="16"/>
              </w:rPr>
            </w:pPr>
          </w:p>
          <w:p w:rsidR="002B16CA" w:rsidRDefault="009D20DA" w:rsidP="00F31114">
            <w:pPr>
              <w:pStyle w:val="Default"/>
              <w:ind w:left="3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II</w:t>
            </w:r>
            <w:r w:rsidRPr="009D20DA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  <w:lang w:val="en-US"/>
              </w:rPr>
              <w:t> </w:t>
            </w:r>
            <w:r w:rsidR="002B16CA" w:rsidRPr="00877669">
              <w:rPr>
                <w:bCs/>
                <w:sz w:val="28"/>
                <w:szCs w:val="28"/>
              </w:rPr>
              <w:t xml:space="preserve">Блочные автоматические горелки </w:t>
            </w:r>
          </w:p>
          <w:p w:rsidR="00381A19" w:rsidRPr="00877669" w:rsidRDefault="00381A19" w:rsidP="00F31114">
            <w:pPr>
              <w:pStyle w:val="Default"/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2B16CA" w:rsidRPr="00C917FC" w:rsidTr="00B3157A">
        <w:trPr>
          <w:tblHeader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6CA" w:rsidRPr="00C917FC" w:rsidRDefault="002B16CA" w:rsidP="00F31114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1A19" w:rsidRPr="00C917FC" w:rsidRDefault="002B16CA" w:rsidP="00AC1FF0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Горелки газовые блочные промышленные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6CA" w:rsidRPr="00C917FC" w:rsidRDefault="002B16CA" w:rsidP="00B3157A">
            <w:pPr>
              <w:tabs>
                <w:tab w:val="center" w:pos="4677"/>
                <w:tab w:val="right" w:pos="9355"/>
              </w:tabs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8416 20 100 0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6CA" w:rsidRPr="00044C99" w:rsidRDefault="002B16CA" w:rsidP="00F31114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44C99">
              <w:rPr>
                <w:sz w:val="28"/>
                <w:szCs w:val="28"/>
              </w:rPr>
              <w:t>ертификат</w:t>
            </w:r>
          </w:p>
          <w:p w:rsidR="002B16CA" w:rsidRPr="00C917FC" w:rsidRDefault="002B16CA" w:rsidP="00F31114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44C99">
              <w:rPr>
                <w:sz w:val="28"/>
                <w:szCs w:val="28"/>
              </w:rPr>
              <w:t>оответствия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6CA" w:rsidRPr="00C917FC" w:rsidRDefault="002B16CA" w:rsidP="00F31114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28"/>
                <w:szCs w:val="28"/>
              </w:rPr>
            </w:pPr>
          </w:p>
        </w:tc>
      </w:tr>
      <w:tr w:rsidR="00C56671" w:rsidRPr="00C917FC" w:rsidTr="00B3157A">
        <w:trPr>
          <w:tblHeader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90E" w:rsidRDefault="004D390E" w:rsidP="00BD3BAC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sz w:val="28"/>
                <w:szCs w:val="28"/>
              </w:rPr>
            </w:pPr>
          </w:p>
          <w:p w:rsidR="00C56671" w:rsidRPr="00C917FC" w:rsidRDefault="00C56671" w:rsidP="00BD3BAC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90E" w:rsidRDefault="004D390E" w:rsidP="00BD3BAC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C56671" w:rsidRPr="00962709" w:rsidRDefault="00C56671" w:rsidP="00BD3BAC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Горелки комбинированные блочные </w:t>
            </w:r>
            <w:r w:rsidRPr="00962709">
              <w:rPr>
                <w:color w:val="auto"/>
                <w:sz w:val="28"/>
                <w:szCs w:val="28"/>
              </w:rPr>
              <w:t xml:space="preserve">промышленные </w:t>
            </w:r>
          </w:p>
          <w:p w:rsidR="00AC1FF0" w:rsidRPr="00C917FC" w:rsidRDefault="00AC1FF0" w:rsidP="00AC1FF0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90E" w:rsidRDefault="004D390E" w:rsidP="00B3157A">
            <w:pPr>
              <w:tabs>
                <w:tab w:val="center" w:pos="4677"/>
                <w:tab w:val="right" w:pos="9355"/>
              </w:tabs>
              <w:ind w:firstLine="72"/>
              <w:rPr>
                <w:sz w:val="28"/>
                <w:szCs w:val="28"/>
              </w:rPr>
            </w:pPr>
          </w:p>
          <w:p w:rsidR="00C56671" w:rsidRPr="00C917FC" w:rsidRDefault="00C56671" w:rsidP="00B3157A">
            <w:pPr>
              <w:tabs>
                <w:tab w:val="center" w:pos="4677"/>
                <w:tab w:val="right" w:pos="9355"/>
              </w:tabs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8416 20 200 0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90E" w:rsidRDefault="004D390E" w:rsidP="00BD3BAC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28"/>
                <w:szCs w:val="28"/>
              </w:rPr>
            </w:pPr>
          </w:p>
          <w:p w:rsidR="00C56671" w:rsidRPr="00044C99" w:rsidRDefault="00C56671" w:rsidP="00BD3BAC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44C99">
              <w:rPr>
                <w:sz w:val="28"/>
                <w:szCs w:val="28"/>
              </w:rPr>
              <w:t>ертификат</w:t>
            </w:r>
          </w:p>
          <w:p w:rsidR="00C56671" w:rsidRPr="00C917FC" w:rsidRDefault="00C56671" w:rsidP="00BD3BAC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28"/>
                <w:szCs w:val="28"/>
              </w:rPr>
            </w:pPr>
            <w:r w:rsidRPr="00044C99">
              <w:rPr>
                <w:sz w:val="28"/>
                <w:szCs w:val="28"/>
              </w:rPr>
              <w:t>соответствия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56671" w:rsidRPr="00C917FC" w:rsidRDefault="00C56671" w:rsidP="00BD3BAC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28"/>
                <w:szCs w:val="28"/>
              </w:rPr>
            </w:pPr>
          </w:p>
        </w:tc>
      </w:tr>
      <w:tr w:rsidR="002B16CA" w:rsidRPr="00877669" w:rsidTr="00AC1FF0">
        <w:trPr>
          <w:tblHeader/>
        </w:trPr>
        <w:tc>
          <w:tcPr>
            <w:tcW w:w="148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D390E" w:rsidRDefault="004D390E" w:rsidP="00F31114">
            <w:pPr>
              <w:pStyle w:val="Default"/>
              <w:ind w:left="360"/>
              <w:jc w:val="center"/>
              <w:rPr>
                <w:bCs/>
                <w:sz w:val="28"/>
                <w:szCs w:val="28"/>
              </w:rPr>
            </w:pPr>
          </w:p>
          <w:p w:rsidR="002B16CA" w:rsidRDefault="00B40EF8" w:rsidP="00F31114">
            <w:pPr>
              <w:pStyle w:val="Default"/>
              <w:ind w:left="36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II</w:t>
            </w:r>
            <w:r w:rsidR="009D20DA">
              <w:rPr>
                <w:bCs/>
                <w:sz w:val="28"/>
                <w:szCs w:val="28"/>
                <w:lang w:val="en-US"/>
              </w:rPr>
              <w:t>I</w:t>
            </w:r>
            <w:r w:rsidRPr="00B40EF8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  <w:lang w:val="en-US"/>
              </w:rPr>
              <w:t> </w:t>
            </w:r>
            <w:r w:rsidR="002B16CA" w:rsidRPr="00877669">
              <w:rPr>
                <w:bCs/>
                <w:sz w:val="28"/>
                <w:szCs w:val="28"/>
              </w:rPr>
              <w:t xml:space="preserve">Устройства, предназначенные для встраивания в оборудование </w:t>
            </w:r>
          </w:p>
          <w:p w:rsidR="00381A19" w:rsidRPr="00877669" w:rsidRDefault="00381A19" w:rsidP="00F31114">
            <w:pPr>
              <w:pStyle w:val="Default"/>
              <w:ind w:left="360"/>
              <w:jc w:val="center"/>
              <w:rPr>
                <w:sz w:val="28"/>
                <w:szCs w:val="28"/>
              </w:rPr>
            </w:pPr>
          </w:p>
        </w:tc>
      </w:tr>
      <w:tr w:rsidR="002B16CA" w:rsidRPr="00C917FC" w:rsidTr="00B3157A">
        <w:trPr>
          <w:tblHeader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6CA" w:rsidRPr="00C917FC" w:rsidRDefault="002B16CA" w:rsidP="00F31114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6CA" w:rsidRDefault="002B16CA" w:rsidP="00F31114">
            <w:pPr>
              <w:pStyle w:val="Default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Регуляторы давления газа, работающие </w:t>
            </w:r>
            <w:r w:rsidR="00B3157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без постороннего источника энергии </w:t>
            </w:r>
          </w:p>
          <w:p w:rsidR="00381A19" w:rsidRPr="00C917FC" w:rsidRDefault="00381A19" w:rsidP="00F31114">
            <w:pPr>
              <w:pStyle w:val="Default"/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BCB" w:rsidRDefault="00B27BCB" w:rsidP="005C388B">
            <w:pPr>
              <w:tabs>
                <w:tab w:val="center" w:pos="4677"/>
                <w:tab w:val="right" w:pos="9355"/>
              </w:tabs>
              <w:ind w:firstLine="72"/>
              <w:rPr>
                <w:sz w:val="28"/>
                <w:szCs w:val="28"/>
              </w:rPr>
            </w:pPr>
            <w:r w:rsidRPr="0053309B">
              <w:rPr>
                <w:sz w:val="28"/>
                <w:szCs w:val="28"/>
              </w:rPr>
              <w:t>из 8481 10</w:t>
            </w:r>
          </w:p>
          <w:p w:rsidR="002B16CA" w:rsidRDefault="002B16CA" w:rsidP="005C388B">
            <w:pPr>
              <w:tabs>
                <w:tab w:val="center" w:pos="4677"/>
                <w:tab w:val="right" w:pos="9355"/>
              </w:tabs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8481 80 591 0</w:t>
            </w:r>
          </w:p>
          <w:p w:rsidR="0007206E" w:rsidRPr="00C917FC" w:rsidRDefault="0007206E" w:rsidP="00F7319E">
            <w:pPr>
              <w:tabs>
                <w:tab w:val="center" w:pos="4677"/>
                <w:tab w:val="right" w:pos="9355"/>
              </w:tabs>
              <w:ind w:firstLine="72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6CA" w:rsidRPr="00044C99" w:rsidRDefault="002B16CA" w:rsidP="00F31114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44C99">
              <w:rPr>
                <w:sz w:val="28"/>
                <w:szCs w:val="28"/>
              </w:rPr>
              <w:t>ертификат</w:t>
            </w:r>
          </w:p>
          <w:p w:rsidR="002B16CA" w:rsidRPr="00C917FC" w:rsidRDefault="002B16CA" w:rsidP="00F31114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44C99">
              <w:rPr>
                <w:sz w:val="28"/>
                <w:szCs w:val="28"/>
              </w:rPr>
              <w:t>оответствия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6CA" w:rsidRPr="00C917FC" w:rsidRDefault="002B16CA" w:rsidP="00F31114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28"/>
                <w:szCs w:val="28"/>
              </w:rPr>
            </w:pPr>
          </w:p>
        </w:tc>
      </w:tr>
      <w:tr w:rsidR="002B16CA" w:rsidRPr="00C917FC" w:rsidTr="00B3157A">
        <w:trPr>
          <w:tblHeader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6CA" w:rsidRPr="00C917FC" w:rsidRDefault="002B16CA" w:rsidP="00F31114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6CA" w:rsidRDefault="002B16CA" w:rsidP="00F31114">
            <w:pPr>
              <w:pStyle w:val="Default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Регуляторы (редукторы) к баллонам газовым </w:t>
            </w:r>
          </w:p>
          <w:p w:rsidR="00381A19" w:rsidRPr="00C917FC" w:rsidRDefault="00381A19" w:rsidP="00F31114">
            <w:pPr>
              <w:pStyle w:val="Default"/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49B6" w:rsidRDefault="007449B6" w:rsidP="005C388B">
            <w:pPr>
              <w:tabs>
                <w:tab w:val="center" w:pos="4677"/>
                <w:tab w:val="right" w:pos="9355"/>
              </w:tabs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8481 10</w:t>
            </w:r>
          </w:p>
          <w:p w:rsidR="002B16CA" w:rsidRDefault="002B16CA" w:rsidP="005C388B">
            <w:pPr>
              <w:tabs>
                <w:tab w:val="center" w:pos="4677"/>
                <w:tab w:val="right" w:pos="9355"/>
              </w:tabs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8481 80 591 0</w:t>
            </w:r>
          </w:p>
          <w:p w:rsidR="0007206E" w:rsidRPr="00A62726" w:rsidRDefault="0007206E" w:rsidP="005C388B">
            <w:pPr>
              <w:tabs>
                <w:tab w:val="center" w:pos="4677"/>
                <w:tab w:val="right" w:pos="9355"/>
              </w:tabs>
              <w:ind w:firstLine="72"/>
              <w:rPr>
                <w:strike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6CA" w:rsidRPr="00044C99" w:rsidRDefault="002B16CA" w:rsidP="00F31114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44C99">
              <w:rPr>
                <w:sz w:val="28"/>
                <w:szCs w:val="28"/>
              </w:rPr>
              <w:t>ертификат</w:t>
            </w:r>
          </w:p>
          <w:p w:rsidR="002B16CA" w:rsidRPr="00C917FC" w:rsidRDefault="002B16CA" w:rsidP="00F31114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28"/>
                <w:szCs w:val="28"/>
              </w:rPr>
            </w:pPr>
            <w:r w:rsidRPr="00044C99">
              <w:rPr>
                <w:sz w:val="28"/>
                <w:szCs w:val="28"/>
              </w:rPr>
              <w:t>соответствия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6CA" w:rsidRPr="00C917FC" w:rsidRDefault="002B16CA" w:rsidP="00F31114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28"/>
                <w:szCs w:val="28"/>
              </w:rPr>
            </w:pPr>
          </w:p>
        </w:tc>
      </w:tr>
      <w:tr w:rsidR="002B16CA" w:rsidRPr="00C917FC" w:rsidTr="00B3157A">
        <w:trPr>
          <w:tblHeader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6CA" w:rsidRPr="00C917FC" w:rsidRDefault="002B16CA" w:rsidP="00F31114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1A19" w:rsidRPr="00C917FC" w:rsidRDefault="002B16CA" w:rsidP="00E82092">
            <w:pPr>
              <w:pStyle w:val="Default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Приборы и средства автоматизации для газовых горелок и аппаратов (блоки и панели для автоматического розжига</w:t>
            </w:r>
            <w:r w:rsidR="00E82092"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6CA" w:rsidRDefault="0007206E" w:rsidP="005C388B">
            <w:pPr>
              <w:tabs>
                <w:tab w:val="center" w:pos="4677"/>
                <w:tab w:val="right" w:pos="9355"/>
              </w:tabs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</w:t>
            </w:r>
            <w:r w:rsidR="002B16CA">
              <w:rPr>
                <w:sz w:val="28"/>
                <w:szCs w:val="28"/>
              </w:rPr>
              <w:t>8537 10 910</w:t>
            </w:r>
          </w:p>
          <w:p w:rsidR="002B16CA" w:rsidRPr="00C917FC" w:rsidRDefault="002B16CA" w:rsidP="005C388B">
            <w:pPr>
              <w:tabs>
                <w:tab w:val="center" w:pos="4677"/>
                <w:tab w:val="right" w:pos="9355"/>
              </w:tabs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9032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6CA" w:rsidRPr="00C917FC" w:rsidRDefault="002B16CA" w:rsidP="00F31114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декларация </w:t>
            </w:r>
            <w:r w:rsidR="00F7319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о соответствии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6CA" w:rsidRPr="00C917FC" w:rsidRDefault="002B16CA" w:rsidP="00F31114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28"/>
                <w:szCs w:val="28"/>
              </w:rPr>
            </w:pPr>
          </w:p>
        </w:tc>
      </w:tr>
      <w:tr w:rsidR="002B16CA" w:rsidRPr="00C917FC" w:rsidTr="00B3157A">
        <w:trPr>
          <w:tblHeader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157A" w:rsidRDefault="00B3157A" w:rsidP="00F31114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sz w:val="28"/>
                <w:szCs w:val="28"/>
              </w:rPr>
            </w:pPr>
          </w:p>
          <w:p w:rsidR="002B16CA" w:rsidRPr="00C917FC" w:rsidRDefault="002B16CA" w:rsidP="00F31114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157A" w:rsidRDefault="00B3157A" w:rsidP="00F31114">
            <w:pPr>
              <w:pStyle w:val="Default"/>
              <w:ind w:firstLine="34"/>
              <w:jc w:val="both"/>
              <w:rPr>
                <w:sz w:val="28"/>
                <w:szCs w:val="28"/>
              </w:rPr>
            </w:pPr>
          </w:p>
          <w:p w:rsidR="002B16CA" w:rsidRDefault="002B16CA" w:rsidP="00F31114">
            <w:pPr>
              <w:pStyle w:val="Default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Арматура газорегулирующая и запорно-предохранительная (клапаны автоматические отсечные, регуляторы давления, термоэлектрические устройства контроля пламени, краны, термостаты механические) </w:t>
            </w:r>
          </w:p>
          <w:p w:rsidR="00381A19" w:rsidRPr="00C917FC" w:rsidRDefault="00381A19" w:rsidP="00F31114">
            <w:pPr>
              <w:pStyle w:val="Default"/>
              <w:ind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157A" w:rsidRDefault="00B3157A" w:rsidP="005C388B">
            <w:pPr>
              <w:tabs>
                <w:tab w:val="center" w:pos="4677"/>
                <w:tab w:val="right" w:pos="9355"/>
              </w:tabs>
              <w:ind w:firstLine="72"/>
              <w:rPr>
                <w:sz w:val="28"/>
                <w:szCs w:val="28"/>
              </w:rPr>
            </w:pPr>
          </w:p>
          <w:p w:rsidR="002B16CA" w:rsidRDefault="002B16CA" w:rsidP="005C388B">
            <w:pPr>
              <w:tabs>
                <w:tab w:val="center" w:pos="4677"/>
                <w:tab w:val="right" w:pos="9355"/>
              </w:tabs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8481 40</w:t>
            </w:r>
          </w:p>
          <w:p w:rsidR="002B16CA" w:rsidRDefault="00F7319E" w:rsidP="005C388B">
            <w:pPr>
              <w:tabs>
                <w:tab w:val="center" w:pos="4677"/>
                <w:tab w:val="right" w:pos="9355"/>
              </w:tabs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</w:t>
            </w:r>
            <w:r w:rsidR="002B16CA">
              <w:rPr>
                <w:sz w:val="28"/>
                <w:szCs w:val="28"/>
              </w:rPr>
              <w:t>8481 80 591 0</w:t>
            </w:r>
          </w:p>
          <w:p w:rsidR="002B16CA" w:rsidRDefault="0007206E" w:rsidP="005C388B">
            <w:pPr>
              <w:tabs>
                <w:tab w:val="center" w:pos="4677"/>
                <w:tab w:val="right" w:pos="9355"/>
              </w:tabs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</w:t>
            </w:r>
            <w:r w:rsidR="002B16CA">
              <w:rPr>
                <w:sz w:val="28"/>
                <w:szCs w:val="28"/>
              </w:rPr>
              <w:t>8481 80 819 0</w:t>
            </w:r>
          </w:p>
          <w:p w:rsidR="002B16CA" w:rsidRDefault="0007206E" w:rsidP="005C388B">
            <w:pPr>
              <w:tabs>
                <w:tab w:val="center" w:pos="4677"/>
                <w:tab w:val="right" w:pos="9355"/>
              </w:tabs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</w:t>
            </w:r>
            <w:r w:rsidR="002B16CA">
              <w:rPr>
                <w:sz w:val="28"/>
                <w:szCs w:val="28"/>
              </w:rPr>
              <w:t>9032 10 890 0</w:t>
            </w:r>
          </w:p>
          <w:p w:rsidR="0007206E" w:rsidRPr="00C917FC" w:rsidRDefault="0007206E" w:rsidP="005C388B">
            <w:pPr>
              <w:tabs>
                <w:tab w:val="center" w:pos="4677"/>
                <w:tab w:val="right" w:pos="9355"/>
              </w:tabs>
              <w:ind w:firstLine="72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157A" w:rsidRDefault="00B3157A" w:rsidP="00F31114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28"/>
                <w:szCs w:val="28"/>
              </w:rPr>
            </w:pPr>
          </w:p>
          <w:p w:rsidR="002B16CA" w:rsidRPr="00C917FC" w:rsidRDefault="002B16CA" w:rsidP="00F31114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декларация </w:t>
            </w:r>
            <w:r w:rsidR="00F7319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о соответствии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6CA" w:rsidRPr="00C917FC" w:rsidRDefault="002B16CA" w:rsidP="00F31114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28"/>
                <w:szCs w:val="28"/>
              </w:rPr>
            </w:pPr>
          </w:p>
        </w:tc>
      </w:tr>
      <w:tr w:rsidR="0033671E" w:rsidRPr="00C917FC" w:rsidTr="000065FB">
        <w:trPr>
          <w:cantSplit/>
          <w:tblHeader/>
        </w:trPr>
        <w:tc>
          <w:tcPr>
            <w:tcW w:w="7230" w:type="dxa"/>
            <w:gridSpan w:val="2"/>
            <w:shd w:val="clear" w:color="auto" w:fill="auto"/>
          </w:tcPr>
          <w:p w:rsidR="0033671E" w:rsidRPr="00C917FC" w:rsidRDefault="0033671E" w:rsidP="000065FB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28"/>
                <w:szCs w:val="28"/>
              </w:rPr>
            </w:pPr>
            <w:r w:rsidRPr="00C917FC">
              <w:rPr>
                <w:sz w:val="28"/>
                <w:szCs w:val="28"/>
              </w:rPr>
              <w:t>Наименование продукции</w:t>
            </w:r>
          </w:p>
        </w:tc>
        <w:tc>
          <w:tcPr>
            <w:tcW w:w="2977" w:type="dxa"/>
            <w:shd w:val="clear" w:color="auto" w:fill="auto"/>
          </w:tcPr>
          <w:p w:rsidR="0033671E" w:rsidRPr="00C917FC" w:rsidRDefault="0033671E" w:rsidP="000065FB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28"/>
                <w:szCs w:val="28"/>
              </w:rPr>
            </w:pPr>
            <w:r w:rsidRPr="00C917FC">
              <w:rPr>
                <w:sz w:val="28"/>
                <w:szCs w:val="28"/>
              </w:rPr>
              <w:t>Код</w:t>
            </w:r>
          </w:p>
          <w:p w:rsidR="0033671E" w:rsidRPr="00C917FC" w:rsidRDefault="0033671E" w:rsidP="000065FB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28"/>
                <w:szCs w:val="28"/>
              </w:rPr>
            </w:pPr>
            <w:r w:rsidRPr="00C917FC">
              <w:rPr>
                <w:sz w:val="28"/>
                <w:szCs w:val="28"/>
              </w:rPr>
              <w:t>ТН ВЭД ТС</w:t>
            </w:r>
          </w:p>
        </w:tc>
        <w:tc>
          <w:tcPr>
            <w:tcW w:w="2835" w:type="dxa"/>
            <w:shd w:val="clear" w:color="auto" w:fill="auto"/>
          </w:tcPr>
          <w:p w:rsidR="0033671E" w:rsidRPr="00C917FC" w:rsidRDefault="0033671E" w:rsidP="000065FB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28"/>
                <w:szCs w:val="28"/>
              </w:rPr>
            </w:pPr>
            <w:r w:rsidRPr="00C917FC">
              <w:rPr>
                <w:sz w:val="28"/>
                <w:szCs w:val="28"/>
              </w:rPr>
              <w:t>Документ об оценке (подтверждении) соответствия</w:t>
            </w:r>
          </w:p>
        </w:tc>
        <w:tc>
          <w:tcPr>
            <w:tcW w:w="1842" w:type="dxa"/>
            <w:shd w:val="clear" w:color="auto" w:fill="auto"/>
          </w:tcPr>
          <w:p w:rsidR="0033671E" w:rsidRPr="00C917FC" w:rsidRDefault="0033671E" w:rsidP="000065FB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28"/>
                <w:szCs w:val="28"/>
              </w:rPr>
            </w:pPr>
            <w:r w:rsidRPr="00C917FC">
              <w:rPr>
                <w:sz w:val="28"/>
                <w:szCs w:val="28"/>
              </w:rPr>
              <w:t>Примечание</w:t>
            </w:r>
          </w:p>
        </w:tc>
      </w:tr>
      <w:tr w:rsidR="0033671E" w:rsidRPr="00C917FC" w:rsidTr="000065FB">
        <w:trPr>
          <w:cantSplit/>
          <w:tblHeader/>
        </w:trPr>
        <w:tc>
          <w:tcPr>
            <w:tcW w:w="72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671E" w:rsidRPr="00C917FC" w:rsidRDefault="0033671E" w:rsidP="000065FB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33671E" w:rsidRPr="00C917FC" w:rsidRDefault="0033671E" w:rsidP="000065FB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33671E" w:rsidRPr="00C917FC" w:rsidRDefault="0033671E" w:rsidP="000065FB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33671E" w:rsidRPr="00C917FC" w:rsidRDefault="0033671E" w:rsidP="000065FB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B16CA" w:rsidRPr="00C917FC" w:rsidTr="00B3157A">
        <w:trPr>
          <w:tblHeader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71E" w:rsidRPr="0033671E" w:rsidRDefault="0033671E" w:rsidP="00F31114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sz w:val="16"/>
                <w:szCs w:val="16"/>
              </w:rPr>
            </w:pPr>
          </w:p>
          <w:p w:rsidR="002B16CA" w:rsidRPr="00C917FC" w:rsidRDefault="002B16CA" w:rsidP="00F31114">
            <w:pPr>
              <w:tabs>
                <w:tab w:val="center" w:pos="4677"/>
                <w:tab w:val="right" w:pos="9355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71E" w:rsidRPr="0033671E" w:rsidRDefault="0033671E" w:rsidP="00F31114">
            <w:pPr>
              <w:pStyle w:val="Default"/>
              <w:ind w:firstLine="34"/>
              <w:jc w:val="both"/>
              <w:rPr>
                <w:sz w:val="16"/>
                <w:szCs w:val="16"/>
              </w:rPr>
            </w:pPr>
          </w:p>
          <w:p w:rsidR="002B16CA" w:rsidRPr="00C917FC" w:rsidRDefault="002B16CA" w:rsidP="00F31114">
            <w:pPr>
              <w:pStyle w:val="Default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Соединения гибкие для газовых горелок и аппаратов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71E" w:rsidRPr="0033671E" w:rsidRDefault="0033671E" w:rsidP="00B3157A">
            <w:pPr>
              <w:tabs>
                <w:tab w:val="center" w:pos="4677"/>
                <w:tab w:val="right" w:pos="9355"/>
              </w:tabs>
              <w:ind w:firstLine="72"/>
              <w:rPr>
                <w:sz w:val="16"/>
                <w:szCs w:val="16"/>
              </w:rPr>
            </w:pPr>
          </w:p>
          <w:p w:rsidR="002B16CA" w:rsidRDefault="002B16CA" w:rsidP="00B3157A">
            <w:pPr>
              <w:tabs>
                <w:tab w:val="center" w:pos="4677"/>
                <w:tab w:val="right" w:pos="9355"/>
              </w:tabs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8307 10 000 9</w:t>
            </w:r>
          </w:p>
          <w:p w:rsidR="0007206E" w:rsidRPr="0007206E" w:rsidRDefault="0007206E" w:rsidP="00B3157A">
            <w:pPr>
              <w:tabs>
                <w:tab w:val="center" w:pos="4677"/>
                <w:tab w:val="right" w:pos="9355"/>
              </w:tabs>
              <w:ind w:firstLine="72"/>
              <w:rPr>
                <w:color w:val="FF0000"/>
                <w:sz w:val="28"/>
                <w:szCs w:val="28"/>
              </w:rPr>
            </w:pPr>
            <w:r w:rsidRPr="0053309B">
              <w:rPr>
                <w:sz w:val="28"/>
                <w:szCs w:val="28"/>
              </w:rPr>
              <w:t>из 8307 90 000 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671E" w:rsidRPr="0033671E" w:rsidRDefault="0033671E" w:rsidP="00F31114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16"/>
                <w:szCs w:val="16"/>
              </w:rPr>
            </w:pPr>
          </w:p>
          <w:p w:rsidR="002B16CA" w:rsidRPr="00C917FC" w:rsidRDefault="00134069" w:rsidP="00F31114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28"/>
                <w:szCs w:val="28"/>
              </w:rPr>
            </w:pPr>
            <w:r w:rsidRPr="00962709">
              <w:rPr>
                <w:sz w:val="28"/>
                <w:szCs w:val="28"/>
              </w:rPr>
              <w:t>сертификат соответствия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6CA" w:rsidRPr="00C917FC" w:rsidRDefault="002B16CA" w:rsidP="00F31114">
            <w:pPr>
              <w:tabs>
                <w:tab w:val="center" w:pos="4677"/>
                <w:tab w:val="right" w:pos="9355"/>
              </w:tabs>
              <w:ind w:firstLine="72"/>
              <w:jc w:val="center"/>
              <w:rPr>
                <w:sz w:val="28"/>
                <w:szCs w:val="28"/>
              </w:rPr>
            </w:pPr>
          </w:p>
        </w:tc>
      </w:tr>
    </w:tbl>
    <w:p w:rsidR="002B16CA" w:rsidRDefault="002B16CA" w:rsidP="000C33B6">
      <w:pPr>
        <w:rPr>
          <w:sz w:val="28"/>
          <w:szCs w:val="28"/>
        </w:rPr>
      </w:pPr>
    </w:p>
    <w:tbl>
      <w:tblPr>
        <w:tblW w:w="14850" w:type="dxa"/>
        <w:tblLayout w:type="fixed"/>
        <w:tblLook w:val="04A0"/>
      </w:tblPr>
      <w:tblGrid>
        <w:gridCol w:w="1809"/>
        <w:gridCol w:w="13041"/>
      </w:tblGrid>
      <w:tr w:rsidR="00F34BB1" w:rsidRPr="00EC51D7" w:rsidTr="00AC1FF0">
        <w:tc>
          <w:tcPr>
            <w:tcW w:w="1809" w:type="dxa"/>
            <w:shd w:val="clear" w:color="auto" w:fill="auto"/>
          </w:tcPr>
          <w:p w:rsidR="00F34BB1" w:rsidRPr="00EC51D7" w:rsidRDefault="00962709" w:rsidP="00DA51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</w:t>
            </w:r>
            <w:r w:rsidR="004D390E">
              <w:rPr>
                <w:sz w:val="28"/>
                <w:szCs w:val="28"/>
              </w:rPr>
              <w:t>я</w:t>
            </w:r>
            <w:r w:rsidR="00DA51EE">
              <w:rPr>
                <w:sz w:val="28"/>
                <w:szCs w:val="28"/>
              </w:rPr>
              <w:t>:</w:t>
            </w:r>
          </w:p>
        </w:tc>
        <w:tc>
          <w:tcPr>
            <w:tcW w:w="13041" w:type="dxa"/>
            <w:shd w:val="clear" w:color="auto" w:fill="auto"/>
          </w:tcPr>
          <w:p w:rsidR="00F34BB1" w:rsidRDefault="00962709" w:rsidP="00AC1F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4C726A">
              <w:rPr>
                <w:sz w:val="28"/>
                <w:szCs w:val="28"/>
              </w:rPr>
              <w:t> </w:t>
            </w:r>
            <w:r w:rsidR="00F34BB1" w:rsidRPr="00962709">
              <w:rPr>
                <w:sz w:val="28"/>
                <w:szCs w:val="28"/>
              </w:rPr>
              <w:t>Для целей применения настоящего перечня необходимо</w:t>
            </w:r>
            <w:r w:rsidR="00AC1FF0">
              <w:rPr>
                <w:sz w:val="28"/>
                <w:szCs w:val="28"/>
              </w:rPr>
              <w:t xml:space="preserve"> </w:t>
            </w:r>
            <w:r w:rsidR="00F34BB1" w:rsidRPr="00962709">
              <w:rPr>
                <w:sz w:val="28"/>
                <w:szCs w:val="28"/>
              </w:rPr>
              <w:t>пользоваться как наименованием продукции, так и кодом ТН ВЭД ТС.</w:t>
            </w:r>
          </w:p>
          <w:p w:rsidR="00962709" w:rsidRDefault="00962709" w:rsidP="004C726A">
            <w:pPr>
              <w:ind w:right="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4C726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Перечень </w:t>
            </w:r>
            <w:r w:rsidR="008E7EEE">
              <w:rPr>
                <w:sz w:val="28"/>
                <w:szCs w:val="28"/>
              </w:rPr>
              <w:t>газоиспользующего оборудования</w:t>
            </w:r>
            <w:r w:rsidR="00DA51EE">
              <w:rPr>
                <w:sz w:val="28"/>
                <w:szCs w:val="28"/>
              </w:rPr>
              <w:t>,</w:t>
            </w:r>
            <w:r w:rsidR="008E7EEE">
              <w:rPr>
                <w:sz w:val="28"/>
                <w:szCs w:val="28"/>
              </w:rPr>
              <w:t xml:space="preserve"> на которое</w:t>
            </w:r>
            <w:r>
              <w:rPr>
                <w:sz w:val="28"/>
                <w:szCs w:val="28"/>
              </w:rPr>
              <w:t xml:space="preserve"> не распространяется</w:t>
            </w:r>
            <w:r w:rsidRPr="001D548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технический регламент Таможенного союза «О безопасности</w:t>
            </w:r>
            <w:r w:rsidR="008E7EEE">
              <w:rPr>
                <w:sz w:val="28"/>
                <w:szCs w:val="28"/>
              </w:rPr>
              <w:t xml:space="preserve"> аппаратов, работающих на газообразном топливе</w:t>
            </w:r>
            <w:r>
              <w:rPr>
                <w:sz w:val="28"/>
                <w:szCs w:val="28"/>
              </w:rPr>
              <w:t>»</w:t>
            </w:r>
            <w:r w:rsidR="00B3157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(ТР ТС 0</w:t>
            </w:r>
            <w:r w:rsidR="008E7EEE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/2011):</w:t>
            </w:r>
          </w:p>
          <w:p w:rsidR="008E7EEE" w:rsidRDefault="008E7EEE" w:rsidP="004C726A">
            <w:pPr>
              <w:ind w:right="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4C726A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паровые котлы с давлением пара более 0,07 М</w:t>
            </w:r>
            <w:r w:rsidR="00852E19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а и водогрейные котлы с температурой воды </w:t>
            </w:r>
            <w:r w:rsidR="00B3157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более 115</w:t>
            </w:r>
            <w:r w:rsidR="004D390E">
              <w:rPr>
                <w:sz w:val="28"/>
                <w:szCs w:val="28"/>
              </w:rPr>
              <w:t>°</w:t>
            </w:r>
            <w:r>
              <w:rPr>
                <w:sz w:val="28"/>
                <w:szCs w:val="28"/>
              </w:rPr>
              <w:t>С;</w:t>
            </w:r>
          </w:p>
          <w:p w:rsidR="008E7EEE" w:rsidRDefault="008E7EEE" w:rsidP="004C726A">
            <w:pPr>
              <w:ind w:right="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="004C726A">
              <w:rPr>
                <w:sz w:val="28"/>
                <w:szCs w:val="28"/>
              </w:rPr>
              <w:t> оборудование, предназначенное для использования</w:t>
            </w:r>
            <w:r w:rsidR="004D390E">
              <w:rPr>
                <w:sz w:val="28"/>
                <w:szCs w:val="28"/>
              </w:rPr>
              <w:t xml:space="preserve"> </w:t>
            </w:r>
            <w:r w:rsidR="004C726A">
              <w:rPr>
                <w:sz w:val="28"/>
                <w:szCs w:val="28"/>
              </w:rPr>
              <w:t>в технологических процессах на промышленных предприятиях, за исключением газоиспользующего оборудования, включенного</w:t>
            </w:r>
            <w:r w:rsidR="004D390E">
              <w:rPr>
                <w:sz w:val="28"/>
                <w:szCs w:val="28"/>
              </w:rPr>
              <w:t xml:space="preserve"> </w:t>
            </w:r>
            <w:r w:rsidR="004C726A">
              <w:rPr>
                <w:sz w:val="28"/>
                <w:szCs w:val="28"/>
              </w:rPr>
              <w:t>в Перечень газоиспользующего оборудования, в отношении которого устанавливаются требования технического регламента Таможенного союза «О безопасности аппаратов, работающих на газообразном топливе»;</w:t>
            </w:r>
          </w:p>
          <w:p w:rsidR="00962709" w:rsidRPr="00962709" w:rsidRDefault="004C726A" w:rsidP="004C726A">
            <w:pPr>
              <w:ind w:right="1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 оборудование, использующее газ в качестве моторного топлива.</w:t>
            </w:r>
          </w:p>
        </w:tc>
      </w:tr>
    </w:tbl>
    <w:p w:rsidR="00F34BB1" w:rsidRDefault="00F34BB1" w:rsidP="00F34BB1">
      <w:pPr>
        <w:jc w:val="center"/>
        <w:rPr>
          <w:sz w:val="28"/>
          <w:szCs w:val="28"/>
        </w:rPr>
      </w:pPr>
    </w:p>
    <w:p w:rsidR="00F34BB1" w:rsidRPr="00EC51D7" w:rsidRDefault="00F34BB1" w:rsidP="00F34BB1">
      <w:pPr>
        <w:jc w:val="center"/>
        <w:rPr>
          <w:sz w:val="28"/>
          <w:szCs w:val="28"/>
        </w:rPr>
      </w:pPr>
    </w:p>
    <w:p w:rsidR="00F34BB1" w:rsidRPr="00EC51D7" w:rsidRDefault="00F34BB1" w:rsidP="00F34BB1">
      <w:pPr>
        <w:jc w:val="center"/>
        <w:rPr>
          <w:sz w:val="28"/>
          <w:szCs w:val="28"/>
        </w:rPr>
      </w:pPr>
      <w:r w:rsidRPr="00EC51D7">
        <w:rPr>
          <w:sz w:val="28"/>
          <w:szCs w:val="28"/>
        </w:rPr>
        <w:t>___________</w:t>
      </w:r>
    </w:p>
    <w:sectPr w:rsidR="00F34BB1" w:rsidRPr="00EC51D7" w:rsidSect="0004385F">
      <w:headerReference w:type="default" r:id="rId8"/>
      <w:headerReference w:type="first" r:id="rId9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FE1" w:rsidRDefault="00754FE1" w:rsidP="00965A19">
      <w:r>
        <w:separator/>
      </w:r>
    </w:p>
  </w:endnote>
  <w:endnote w:type="continuationSeparator" w:id="0">
    <w:p w:rsidR="00754FE1" w:rsidRDefault="00754FE1" w:rsidP="00965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FE1" w:rsidRDefault="00754FE1" w:rsidP="00965A19">
      <w:r>
        <w:separator/>
      </w:r>
    </w:p>
  </w:footnote>
  <w:footnote w:type="continuationSeparator" w:id="0">
    <w:p w:rsidR="00754FE1" w:rsidRDefault="00754FE1" w:rsidP="00965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0255929"/>
      <w:docPartObj>
        <w:docPartGallery w:val="Page Numbers (Top of Page)"/>
        <w:docPartUnique/>
      </w:docPartObj>
    </w:sdtPr>
    <w:sdtContent>
      <w:p w:rsidR="00965A19" w:rsidRDefault="002B4E24">
        <w:pPr>
          <w:pStyle w:val="a3"/>
          <w:jc w:val="center"/>
        </w:pPr>
        <w:r w:rsidRPr="00965A1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65A19" w:rsidRPr="00965A1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65A1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02D96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965A1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65A19" w:rsidRDefault="00965A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D96" w:rsidRPr="00661C47" w:rsidRDefault="00202D96" w:rsidP="00202D96">
    <w:pP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91465" cy="469265"/>
          <wp:effectExtent l="0" t="0" r="0" b="6985"/>
          <wp:wrapSquare wrapText="bothSides"/>
          <wp:docPr id="3" name="Рисунок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G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1C47">
      <w:t>Сертификационный центр «Квантум Групп»</w:t>
    </w:r>
  </w:p>
  <w:p w:rsidR="00202D96" w:rsidRPr="0021649B" w:rsidRDefault="00202D96" w:rsidP="00202D96">
    <w:pPr>
      <w:jc w:val="right"/>
      <w:rPr>
        <w:sz w:val="18"/>
        <w:szCs w:val="18"/>
        <w:lang w:val="en-US"/>
      </w:rPr>
    </w:pPr>
    <w:r w:rsidRPr="00661C47">
      <w:rPr>
        <w:sz w:val="18"/>
        <w:szCs w:val="18"/>
        <w:lang w:val="en-US"/>
      </w:rPr>
      <w:t>Quantum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Group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Certification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center</w:t>
    </w:r>
  </w:p>
  <w:p w:rsidR="00202D96" w:rsidRPr="0021649B" w:rsidRDefault="00202D96" w:rsidP="00202D96">
    <w:pPr>
      <w:jc w:val="right"/>
      <w:rPr>
        <w:sz w:val="18"/>
        <w:szCs w:val="18"/>
        <w:lang w:val="en-US"/>
      </w:rPr>
    </w:pPr>
    <w:hyperlink r:id="rId3" w:history="1">
      <w:r w:rsidRPr="00661C47">
        <w:rPr>
          <w:rStyle w:val="aa"/>
          <w:sz w:val="18"/>
          <w:szCs w:val="18"/>
          <w:lang w:val="en-US"/>
        </w:rPr>
        <w:t>www</w:t>
      </w:r>
      <w:r w:rsidRPr="0021649B">
        <w:rPr>
          <w:rStyle w:val="aa"/>
          <w:sz w:val="18"/>
          <w:szCs w:val="18"/>
          <w:lang w:val="en-US"/>
        </w:rPr>
        <w:t>.</w:t>
      </w:r>
      <w:r w:rsidRPr="00661C47">
        <w:rPr>
          <w:rStyle w:val="aa"/>
          <w:sz w:val="18"/>
          <w:szCs w:val="18"/>
          <w:lang w:val="en-US"/>
        </w:rPr>
        <w:t>QGC</w:t>
      </w:r>
      <w:r w:rsidRPr="0021649B">
        <w:rPr>
          <w:rStyle w:val="aa"/>
          <w:sz w:val="18"/>
          <w:szCs w:val="18"/>
          <w:lang w:val="en-US"/>
        </w:rPr>
        <w:t>.</w:t>
      </w:r>
      <w:r w:rsidRPr="00661C47">
        <w:rPr>
          <w:rStyle w:val="aa"/>
          <w:sz w:val="18"/>
          <w:szCs w:val="18"/>
          <w:lang w:val="en-US"/>
        </w:rPr>
        <w:t>ru</w:t>
      </w:r>
    </w:hyperlink>
    <w:r w:rsidRPr="0021649B">
      <w:rPr>
        <w:sz w:val="18"/>
        <w:szCs w:val="18"/>
        <w:lang w:val="en-US"/>
      </w:rPr>
      <w:t xml:space="preserve"> — </w:t>
    </w:r>
    <w:hyperlink r:id="rId4" w:history="1">
      <w:r w:rsidRPr="00661C47">
        <w:rPr>
          <w:rStyle w:val="aa"/>
          <w:sz w:val="18"/>
          <w:szCs w:val="18"/>
          <w:lang w:val="en-US"/>
        </w:rPr>
        <w:t>info</w:t>
      </w:r>
      <w:r w:rsidRPr="0021649B">
        <w:rPr>
          <w:rStyle w:val="aa"/>
          <w:sz w:val="18"/>
          <w:szCs w:val="18"/>
          <w:lang w:val="en-US"/>
        </w:rPr>
        <w:t>@</w:t>
      </w:r>
      <w:r w:rsidRPr="00661C47">
        <w:rPr>
          <w:rStyle w:val="aa"/>
          <w:sz w:val="18"/>
          <w:szCs w:val="18"/>
          <w:lang w:val="en-US"/>
        </w:rPr>
        <w:t>qgc</w:t>
      </w:r>
      <w:r w:rsidRPr="0021649B">
        <w:rPr>
          <w:rStyle w:val="aa"/>
          <w:sz w:val="18"/>
          <w:szCs w:val="18"/>
          <w:lang w:val="en-US"/>
        </w:rPr>
        <w:t>.</w:t>
      </w:r>
      <w:r w:rsidRPr="00661C47">
        <w:rPr>
          <w:rStyle w:val="aa"/>
          <w:sz w:val="18"/>
          <w:szCs w:val="18"/>
          <w:lang w:val="en-US"/>
        </w:rPr>
        <w:t>ru</w:t>
      </w:r>
    </w:hyperlink>
  </w:p>
  <w:p w:rsidR="00202D96" w:rsidRPr="0021649B" w:rsidRDefault="00202D96" w:rsidP="00202D96">
    <w:pPr>
      <w:pStyle w:val="a3"/>
      <w:rPr>
        <w:lang w:val="en-US"/>
      </w:rPr>
    </w:pPr>
  </w:p>
  <w:p w:rsidR="00202D96" w:rsidRDefault="00202D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56776"/>
    <w:multiLevelType w:val="hybridMultilevel"/>
    <w:tmpl w:val="B42EE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6CA"/>
    <w:rsid w:val="00015ABE"/>
    <w:rsid w:val="00020F33"/>
    <w:rsid w:val="00034D7F"/>
    <w:rsid w:val="00036C1F"/>
    <w:rsid w:val="00041B51"/>
    <w:rsid w:val="000433F0"/>
    <w:rsid w:val="0004385F"/>
    <w:rsid w:val="0004407D"/>
    <w:rsid w:val="0004552B"/>
    <w:rsid w:val="000456F4"/>
    <w:rsid w:val="00050CA5"/>
    <w:rsid w:val="0006112A"/>
    <w:rsid w:val="000632D3"/>
    <w:rsid w:val="00067F41"/>
    <w:rsid w:val="0007206E"/>
    <w:rsid w:val="00085FD7"/>
    <w:rsid w:val="000960F9"/>
    <w:rsid w:val="000A1B7C"/>
    <w:rsid w:val="000A3EF1"/>
    <w:rsid w:val="000A5954"/>
    <w:rsid w:val="000A5A7C"/>
    <w:rsid w:val="000B6274"/>
    <w:rsid w:val="000B7B78"/>
    <w:rsid w:val="000C0FE4"/>
    <w:rsid w:val="000C33B6"/>
    <w:rsid w:val="000C34DC"/>
    <w:rsid w:val="000C3B09"/>
    <w:rsid w:val="000C4B76"/>
    <w:rsid w:val="000F01A5"/>
    <w:rsid w:val="000F5FF8"/>
    <w:rsid w:val="00101D1E"/>
    <w:rsid w:val="0010450F"/>
    <w:rsid w:val="001122F4"/>
    <w:rsid w:val="0011549F"/>
    <w:rsid w:val="00123465"/>
    <w:rsid w:val="00124FAC"/>
    <w:rsid w:val="00134069"/>
    <w:rsid w:val="001340CE"/>
    <w:rsid w:val="00136B3E"/>
    <w:rsid w:val="001378BD"/>
    <w:rsid w:val="001505FA"/>
    <w:rsid w:val="00156FD4"/>
    <w:rsid w:val="0015775A"/>
    <w:rsid w:val="00157D0C"/>
    <w:rsid w:val="00164609"/>
    <w:rsid w:val="00165E17"/>
    <w:rsid w:val="00171471"/>
    <w:rsid w:val="00176447"/>
    <w:rsid w:val="0017747C"/>
    <w:rsid w:val="00177666"/>
    <w:rsid w:val="001836DE"/>
    <w:rsid w:val="00186B37"/>
    <w:rsid w:val="0019046C"/>
    <w:rsid w:val="00190C79"/>
    <w:rsid w:val="00190F69"/>
    <w:rsid w:val="00194CAE"/>
    <w:rsid w:val="001A3C85"/>
    <w:rsid w:val="001A709A"/>
    <w:rsid w:val="001A714E"/>
    <w:rsid w:val="001B7E6A"/>
    <w:rsid w:val="001D1634"/>
    <w:rsid w:val="001E305E"/>
    <w:rsid w:val="001E4B8E"/>
    <w:rsid w:val="001E4C99"/>
    <w:rsid w:val="001F1CA2"/>
    <w:rsid w:val="001F6B8F"/>
    <w:rsid w:val="002023EF"/>
    <w:rsid w:val="00202D96"/>
    <w:rsid w:val="00223EE0"/>
    <w:rsid w:val="00233A8B"/>
    <w:rsid w:val="00240B0E"/>
    <w:rsid w:val="00250CE0"/>
    <w:rsid w:val="00257BCF"/>
    <w:rsid w:val="00260BF2"/>
    <w:rsid w:val="002753AF"/>
    <w:rsid w:val="00292599"/>
    <w:rsid w:val="002940B2"/>
    <w:rsid w:val="002A5327"/>
    <w:rsid w:val="002B16CA"/>
    <w:rsid w:val="002B4E24"/>
    <w:rsid w:val="002C1000"/>
    <w:rsid w:val="002C56B7"/>
    <w:rsid w:val="002D169C"/>
    <w:rsid w:val="002E1802"/>
    <w:rsid w:val="002E3BB2"/>
    <w:rsid w:val="002F53F3"/>
    <w:rsid w:val="002F707F"/>
    <w:rsid w:val="00311288"/>
    <w:rsid w:val="0031529D"/>
    <w:rsid w:val="00322110"/>
    <w:rsid w:val="0033185C"/>
    <w:rsid w:val="003347A3"/>
    <w:rsid w:val="0033671E"/>
    <w:rsid w:val="0034109E"/>
    <w:rsid w:val="0034594B"/>
    <w:rsid w:val="00346499"/>
    <w:rsid w:val="00360A71"/>
    <w:rsid w:val="00365E9F"/>
    <w:rsid w:val="00381A19"/>
    <w:rsid w:val="0038508B"/>
    <w:rsid w:val="003904A9"/>
    <w:rsid w:val="00394F17"/>
    <w:rsid w:val="00396233"/>
    <w:rsid w:val="003962B2"/>
    <w:rsid w:val="0039787E"/>
    <w:rsid w:val="003A26F3"/>
    <w:rsid w:val="003A60B8"/>
    <w:rsid w:val="003B3626"/>
    <w:rsid w:val="003C5C13"/>
    <w:rsid w:val="003C722F"/>
    <w:rsid w:val="003D5098"/>
    <w:rsid w:val="003D5504"/>
    <w:rsid w:val="003E3BC7"/>
    <w:rsid w:val="003E781D"/>
    <w:rsid w:val="00401D4B"/>
    <w:rsid w:val="004025BB"/>
    <w:rsid w:val="00402774"/>
    <w:rsid w:val="004049DE"/>
    <w:rsid w:val="00413D13"/>
    <w:rsid w:val="00423CE2"/>
    <w:rsid w:val="00440646"/>
    <w:rsid w:val="004539B9"/>
    <w:rsid w:val="00463304"/>
    <w:rsid w:val="004725C0"/>
    <w:rsid w:val="00472A6C"/>
    <w:rsid w:val="004767E2"/>
    <w:rsid w:val="00482DD9"/>
    <w:rsid w:val="004C2C9E"/>
    <w:rsid w:val="004C726A"/>
    <w:rsid w:val="004D390E"/>
    <w:rsid w:val="004E1CFD"/>
    <w:rsid w:val="004E2141"/>
    <w:rsid w:val="004F19A3"/>
    <w:rsid w:val="004F50B0"/>
    <w:rsid w:val="004F71DF"/>
    <w:rsid w:val="005041AE"/>
    <w:rsid w:val="00514D84"/>
    <w:rsid w:val="00532369"/>
    <w:rsid w:val="0053309B"/>
    <w:rsid w:val="00533745"/>
    <w:rsid w:val="005535A8"/>
    <w:rsid w:val="00555C59"/>
    <w:rsid w:val="0056242A"/>
    <w:rsid w:val="00567F61"/>
    <w:rsid w:val="00571E71"/>
    <w:rsid w:val="0058097E"/>
    <w:rsid w:val="00580DC1"/>
    <w:rsid w:val="005816F2"/>
    <w:rsid w:val="00581FA6"/>
    <w:rsid w:val="00591DF7"/>
    <w:rsid w:val="005923E7"/>
    <w:rsid w:val="005A0A76"/>
    <w:rsid w:val="005B52F5"/>
    <w:rsid w:val="005C388B"/>
    <w:rsid w:val="005D1580"/>
    <w:rsid w:val="005D358A"/>
    <w:rsid w:val="005E07DC"/>
    <w:rsid w:val="005E1E42"/>
    <w:rsid w:val="005E2B01"/>
    <w:rsid w:val="005E50E0"/>
    <w:rsid w:val="005E66D4"/>
    <w:rsid w:val="005E6CE1"/>
    <w:rsid w:val="005E758D"/>
    <w:rsid w:val="0061208B"/>
    <w:rsid w:val="00613E6F"/>
    <w:rsid w:val="00640250"/>
    <w:rsid w:val="00642ACB"/>
    <w:rsid w:val="00646A65"/>
    <w:rsid w:val="00654CEB"/>
    <w:rsid w:val="006554A0"/>
    <w:rsid w:val="00665969"/>
    <w:rsid w:val="006802EB"/>
    <w:rsid w:val="006845A6"/>
    <w:rsid w:val="006857DE"/>
    <w:rsid w:val="0068620F"/>
    <w:rsid w:val="00696807"/>
    <w:rsid w:val="0069792C"/>
    <w:rsid w:val="006A0696"/>
    <w:rsid w:val="006A17B2"/>
    <w:rsid w:val="006A32D9"/>
    <w:rsid w:val="006A7956"/>
    <w:rsid w:val="006B09BC"/>
    <w:rsid w:val="006B1317"/>
    <w:rsid w:val="006D4814"/>
    <w:rsid w:val="006E6A01"/>
    <w:rsid w:val="006F07E5"/>
    <w:rsid w:val="006F6580"/>
    <w:rsid w:val="0070194A"/>
    <w:rsid w:val="0070267C"/>
    <w:rsid w:val="00704470"/>
    <w:rsid w:val="00710F12"/>
    <w:rsid w:val="007218F8"/>
    <w:rsid w:val="007252DA"/>
    <w:rsid w:val="007350E7"/>
    <w:rsid w:val="00740F0B"/>
    <w:rsid w:val="00741722"/>
    <w:rsid w:val="007449B6"/>
    <w:rsid w:val="007500AE"/>
    <w:rsid w:val="00754FE1"/>
    <w:rsid w:val="0075657B"/>
    <w:rsid w:val="00775141"/>
    <w:rsid w:val="00776BE4"/>
    <w:rsid w:val="00782206"/>
    <w:rsid w:val="00784E4C"/>
    <w:rsid w:val="007A2499"/>
    <w:rsid w:val="007C14AC"/>
    <w:rsid w:val="007C44EA"/>
    <w:rsid w:val="007C74E0"/>
    <w:rsid w:val="007C759C"/>
    <w:rsid w:val="007D2E3B"/>
    <w:rsid w:val="007D5E58"/>
    <w:rsid w:val="007E4A8A"/>
    <w:rsid w:val="007F6CE3"/>
    <w:rsid w:val="00800337"/>
    <w:rsid w:val="00802A71"/>
    <w:rsid w:val="00806E81"/>
    <w:rsid w:val="00815768"/>
    <w:rsid w:val="00820242"/>
    <w:rsid w:val="00825460"/>
    <w:rsid w:val="00830670"/>
    <w:rsid w:val="00847919"/>
    <w:rsid w:val="00852E19"/>
    <w:rsid w:val="008616BB"/>
    <w:rsid w:val="00861EF0"/>
    <w:rsid w:val="00872983"/>
    <w:rsid w:val="00872F62"/>
    <w:rsid w:val="00881E1D"/>
    <w:rsid w:val="008946F6"/>
    <w:rsid w:val="00895EA6"/>
    <w:rsid w:val="008A0A4F"/>
    <w:rsid w:val="008A1DE5"/>
    <w:rsid w:val="008A4F84"/>
    <w:rsid w:val="008A5E44"/>
    <w:rsid w:val="008B5EF2"/>
    <w:rsid w:val="008D21AD"/>
    <w:rsid w:val="008E0E15"/>
    <w:rsid w:val="008E15FC"/>
    <w:rsid w:val="008E7EEE"/>
    <w:rsid w:val="008F6009"/>
    <w:rsid w:val="008F730E"/>
    <w:rsid w:val="00914180"/>
    <w:rsid w:val="009155E8"/>
    <w:rsid w:val="00924B43"/>
    <w:rsid w:val="00925DC2"/>
    <w:rsid w:val="00943452"/>
    <w:rsid w:val="009544D0"/>
    <w:rsid w:val="00962709"/>
    <w:rsid w:val="00965A19"/>
    <w:rsid w:val="00972A2A"/>
    <w:rsid w:val="00973881"/>
    <w:rsid w:val="00983E3B"/>
    <w:rsid w:val="00997CD1"/>
    <w:rsid w:val="009A55C5"/>
    <w:rsid w:val="009B0BB9"/>
    <w:rsid w:val="009B2AF2"/>
    <w:rsid w:val="009C7817"/>
    <w:rsid w:val="009D20DA"/>
    <w:rsid w:val="009D5EBB"/>
    <w:rsid w:val="009D783E"/>
    <w:rsid w:val="009E5505"/>
    <w:rsid w:val="009F0DA0"/>
    <w:rsid w:val="009F1CBF"/>
    <w:rsid w:val="009F797F"/>
    <w:rsid w:val="00A04481"/>
    <w:rsid w:val="00A11E2E"/>
    <w:rsid w:val="00A14465"/>
    <w:rsid w:val="00A206DA"/>
    <w:rsid w:val="00A3352C"/>
    <w:rsid w:val="00A363B8"/>
    <w:rsid w:val="00A4334E"/>
    <w:rsid w:val="00A44AFF"/>
    <w:rsid w:val="00A47B81"/>
    <w:rsid w:val="00A60DDE"/>
    <w:rsid w:val="00A62726"/>
    <w:rsid w:val="00A65068"/>
    <w:rsid w:val="00A804FC"/>
    <w:rsid w:val="00A824FA"/>
    <w:rsid w:val="00A82F61"/>
    <w:rsid w:val="00A845A3"/>
    <w:rsid w:val="00A86231"/>
    <w:rsid w:val="00AA1194"/>
    <w:rsid w:val="00AA1B49"/>
    <w:rsid w:val="00AB250C"/>
    <w:rsid w:val="00AB7FFA"/>
    <w:rsid w:val="00AC1FF0"/>
    <w:rsid w:val="00AC377F"/>
    <w:rsid w:val="00AD1328"/>
    <w:rsid w:val="00AE370F"/>
    <w:rsid w:val="00AF2805"/>
    <w:rsid w:val="00B12931"/>
    <w:rsid w:val="00B13B95"/>
    <w:rsid w:val="00B16B24"/>
    <w:rsid w:val="00B25756"/>
    <w:rsid w:val="00B27BCB"/>
    <w:rsid w:val="00B3157A"/>
    <w:rsid w:val="00B374AE"/>
    <w:rsid w:val="00B40EF8"/>
    <w:rsid w:val="00B47E66"/>
    <w:rsid w:val="00B50CFF"/>
    <w:rsid w:val="00B562FA"/>
    <w:rsid w:val="00B60B9C"/>
    <w:rsid w:val="00B76BCA"/>
    <w:rsid w:val="00B81106"/>
    <w:rsid w:val="00B818F2"/>
    <w:rsid w:val="00B92BA1"/>
    <w:rsid w:val="00B936BD"/>
    <w:rsid w:val="00B97293"/>
    <w:rsid w:val="00BB71F5"/>
    <w:rsid w:val="00BB7201"/>
    <w:rsid w:val="00BC027D"/>
    <w:rsid w:val="00BC6A25"/>
    <w:rsid w:val="00BC734A"/>
    <w:rsid w:val="00BD0BED"/>
    <w:rsid w:val="00BD7816"/>
    <w:rsid w:val="00BF38E0"/>
    <w:rsid w:val="00C03BB6"/>
    <w:rsid w:val="00C05173"/>
    <w:rsid w:val="00C05A0D"/>
    <w:rsid w:val="00C05DA1"/>
    <w:rsid w:val="00C25575"/>
    <w:rsid w:val="00C311B3"/>
    <w:rsid w:val="00C40BCF"/>
    <w:rsid w:val="00C56671"/>
    <w:rsid w:val="00C60902"/>
    <w:rsid w:val="00C61A63"/>
    <w:rsid w:val="00C65D90"/>
    <w:rsid w:val="00C70AC8"/>
    <w:rsid w:val="00C713BB"/>
    <w:rsid w:val="00C73F50"/>
    <w:rsid w:val="00C81BD8"/>
    <w:rsid w:val="00C8758B"/>
    <w:rsid w:val="00C943FC"/>
    <w:rsid w:val="00C958FE"/>
    <w:rsid w:val="00CA0DD4"/>
    <w:rsid w:val="00CB0133"/>
    <w:rsid w:val="00CB3BDE"/>
    <w:rsid w:val="00CB606E"/>
    <w:rsid w:val="00CB7362"/>
    <w:rsid w:val="00CC7A83"/>
    <w:rsid w:val="00CD6ECF"/>
    <w:rsid w:val="00CE1C5A"/>
    <w:rsid w:val="00CE58E9"/>
    <w:rsid w:val="00CE6F6E"/>
    <w:rsid w:val="00CE74CD"/>
    <w:rsid w:val="00CE7A28"/>
    <w:rsid w:val="00CF3D6E"/>
    <w:rsid w:val="00D042DB"/>
    <w:rsid w:val="00D20FBB"/>
    <w:rsid w:val="00D24188"/>
    <w:rsid w:val="00D2655F"/>
    <w:rsid w:val="00D26A1B"/>
    <w:rsid w:val="00D273C0"/>
    <w:rsid w:val="00D35E57"/>
    <w:rsid w:val="00D35F74"/>
    <w:rsid w:val="00D44C5D"/>
    <w:rsid w:val="00D473B6"/>
    <w:rsid w:val="00D6633E"/>
    <w:rsid w:val="00D67F28"/>
    <w:rsid w:val="00D80335"/>
    <w:rsid w:val="00D85BDC"/>
    <w:rsid w:val="00D87B43"/>
    <w:rsid w:val="00D87B71"/>
    <w:rsid w:val="00DA3AC8"/>
    <w:rsid w:val="00DA51EE"/>
    <w:rsid w:val="00DA7829"/>
    <w:rsid w:val="00DB4752"/>
    <w:rsid w:val="00DC2E34"/>
    <w:rsid w:val="00DC434D"/>
    <w:rsid w:val="00DD061D"/>
    <w:rsid w:val="00DE015D"/>
    <w:rsid w:val="00DF43AC"/>
    <w:rsid w:val="00E0009F"/>
    <w:rsid w:val="00E014F0"/>
    <w:rsid w:val="00E027FA"/>
    <w:rsid w:val="00E0554A"/>
    <w:rsid w:val="00E14A0B"/>
    <w:rsid w:val="00E1552F"/>
    <w:rsid w:val="00E25F79"/>
    <w:rsid w:val="00E32368"/>
    <w:rsid w:val="00E36888"/>
    <w:rsid w:val="00E56997"/>
    <w:rsid w:val="00E66128"/>
    <w:rsid w:val="00E735C2"/>
    <w:rsid w:val="00E73658"/>
    <w:rsid w:val="00E73E08"/>
    <w:rsid w:val="00E74A0B"/>
    <w:rsid w:val="00E82092"/>
    <w:rsid w:val="00E82F3C"/>
    <w:rsid w:val="00E864AB"/>
    <w:rsid w:val="00E92299"/>
    <w:rsid w:val="00EA37F2"/>
    <w:rsid w:val="00EC3589"/>
    <w:rsid w:val="00EC4E6C"/>
    <w:rsid w:val="00ED5732"/>
    <w:rsid w:val="00EE062A"/>
    <w:rsid w:val="00EF49A4"/>
    <w:rsid w:val="00F10BD7"/>
    <w:rsid w:val="00F10E20"/>
    <w:rsid w:val="00F21E3A"/>
    <w:rsid w:val="00F3418A"/>
    <w:rsid w:val="00F34BB1"/>
    <w:rsid w:val="00F4086E"/>
    <w:rsid w:val="00F56D24"/>
    <w:rsid w:val="00F6234B"/>
    <w:rsid w:val="00F675C9"/>
    <w:rsid w:val="00F71A34"/>
    <w:rsid w:val="00F7319E"/>
    <w:rsid w:val="00F84D7C"/>
    <w:rsid w:val="00F854A4"/>
    <w:rsid w:val="00F911C4"/>
    <w:rsid w:val="00F928E0"/>
    <w:rsid w:val="00FA0AE4"/>
    <w:rsid w:val="00FA5959"/>
    <w:rsid w:val="00FB42F0"/>
    <w:rsid w:val="00FD03B7"/>
    <w:rsid w:val="00FD0717"/>
    <w:rsid w:val="00FD103D"/>
    <w:rsid w:val="00FD77E8"/>
    <w:rsid w:val="00FE09E8"/>
    <w:rsid w:val="00FE1232"/>
    <w:rsid w:val="00FE26A2"/>
    <w:rsid w:val="00FE33CC"/>
    <w:rsid w:val="00FF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C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A19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65A19"/>
  </w:style>
  <w:style w:type="paragraph" w:styleId="a5">
    <w:name w:val="footer"/>
    <w:basedOn w:val="a"/>
    <w:link w:val="a6"/>
    <w:uiPriority w:val="99"/>
    <w:unhideWhenUsed/>
    <w:rsid w:val="00965A19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65A19"/>
  </w:style>
  <w:style w:type="paragraph" w:customStyle="1" w:styleId="Default">
    <w:name w:val="Default"/>
    <w:rsid w:val="002B16CA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6270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820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209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202D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6C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A19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65A19"/>
  </w:style>
  <w:style w:type="paragraph" w:styleId="a5">
    <w:name w:val="footer"/>
    <w:basedOn w:val="a"/>
    <w:link w:val="a6"/>
    <w:uiPriority w:val="99"/>
    <w:unhideWhenUsed/>
    <w:rsid w:val="00965A19"/>
    <w:pPr>
      <w:tabs>
        <w:tab w:val="center" w:pos="4677"/>
        <w:tab w:val="right" w:pos="9355"/>
      </w:tabs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65A19"/>
  </w:style>
  <w:style w:type="paragraph" w:customStyle="1" w:styleId="Default">
    <w:name w:val="Default"/>
    <w:rsid w:val="002B16CA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6270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820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20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GC.ru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qgc.ru" TargetMode="External"/><Relationship Id="rId4" Type="http://schemas.openxmlformats.org/officeDocument/2006/relationships/hyperlink" Target="mailto:info@qg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9907F-B8A3-4AAB-846C-C4BDCE488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Quantum Group Certification center</dc:creator>
  <cp:lastModifiedBy>Admin</cp:lastModifiedBy>
  <cp:revision>3</cp:revision>
  <cp:lastPrinted>2013-03-26T06:14:00Z</cp:lastPrinted>
  <dcterms:created xsi:type="dcterms:W3CDTF">2013-04-25T13:18:00Z</dcterms:created>
  <dcterms:modified xsi:type="dcterms:W3CDTF">2013-04-26T09:14:00Z</dcterms:modified>
</cp:coreProperties>
</file>