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BF" w:rsidRPr="008247BF" w:rsidRDefault="008247BF" w:rsidP="008247BF">
      <w:pPr>
        <w:spacing w:after="0" w:line="240" w:lineRule="auto"/>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Зарегистрировано в Минюсте России 31 декабря 2013 г. N 30995</w:t>
      </w:r>
    </w:p>
    <w:p w:rsidR="008247BF" w:rsidRPr="008247BF" w:rsidRDefault="00800247" w:rsidP="008247BF">
      <w:pPr>
        <w:spacing w:after="0" w:line="240" w:lineRule="auto"/>
        <w:rPr>
          <w:rFonts w:ascii="Times New Roman" w:eastAsia="Times New Roman" w:hAnsi="Times New Roman" w:cs="Times New Roman"/>
          <w:sz w:val="24"/>
          <w:szCs w:val="24"/>
          <w:lang w:eastAsia="ru-RU"/>
        </w:rPr>
      </w:pPr>
      <w:r w:rsidRPr="00800247">
        <w:rPr>
          <w:rFonts w:ascii="Times New Roman" w:eastAsia="Times New Roman" w:hAnsi="Times New Roman" w:cs="Times New Roman"/>
          <w:sz w:val="24"/>
          <w:szCs w:val="24"/>
          <w:lang w:eastAsia="ru-RU"/>
        </w:rPr>
        <w:pict>
          <v:rect id="_x0000_i1025" style="width:0;height:1.5pt" o:hralign="center" o:hrstd="t" o:hr="t" fillcolor="#a7a6aa" stroked="f"/>
        </w:pict>
      </w:r>
    </w:p>
    <w:p w:rsidR="008247BF" w:rsidRPr="008247BF" w:rsidRDefault="008247BF" w:rsidP="008247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47BF">
        <w:rPr>
          <w:rFonts w:ascii="Times New Roman" w:eastAsia="Times New Roman" w:hAnsi="Times New Roman" w:cs="Times New Roman"/>
          <w:b/>
          <w:bCs/>
          <w:sz w:val="36"/>
          <w:szCs w:val="36"/>
          <w:lang w:eastAsia="ru-RU"/>
        </w:rPr>
        <w:t>ФЕДЕРАЛЬНАЯ СЛУЖБА ПО ЭКОЛОГИЧЕСКОМУ, ТЕХНОЛОГИЧЕСКОМУ</w:t>
      </w:r>
      <w:r w:rsidR="00BB0657" w:rsidRPr="00BB0657">
        <w:rPr>
          <w:rFonts w:ascii="Times New Roman" w:eastAsia="Times New Roman" w:hAnsi="Times New Roman" w:cs="Times New Roman"/>
          <w:b/>
          <w:bCs/>
          <w:sz w:val="36"/>
          <w:szCs w:val="36"/>
          <w:lang w:eastAsia="ru-RU"/>
        </w:rPr>
        <w:t xml:space="preserve"> </w:t>
      </w:r>
      <w:r w:rsidRPr="008247BF">
        <w:rPr>
          <w:rFonts w:ascii="Times New Roman" w:eastAsia="Times New Roman" w:hAnsi="Times New Roman" w:cs="Times New Roman"/>
          <w:b/>
          <w:bCs/>
          <w:sz w:val="36"/>
          <w:szCs w:val="36"/>
          <w:lang w:eastAsia="ru-RU"/>
        </w:rPr>
        <w:t>И АТОМНОМУ НАДЗОРУ</w:t>
      </w:r>
    </w:p>
    <w:p w:rsidR="008247BF" w:rsidRPr="00BB0657" w:rsidRDefault="008247BF" w:rsidP="008247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47BF">
        <w:rPr>
          <w:rFonts w:ascii="Times New Roman" w:eastAsia="Times New Roman" w:hAnsi="Times New Roman" w:cs="Times New Roman"/>
          <w:b/>
          <w:bCs/>
          <w:sz w:val="36"/>
          <w:szCs w:val="36"/>
          <w:lang w:eastAsia="ru-RU"/>
        </w:rPr>
        <w:t>ПРИКАЗ</w:t>
      </w:r>
    </w:p>
    <w:p w:rsidR="008247BF" w:rsidRPr="00BB0657" w:rsidRDefault="008247BF" w:rsidP="008247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47BF">
        <w:rPr>
          <w:rFonts w:ascii="Times New Roman" w:eastAsia="Times New Roman" w:hAnsi="Times New Roman" w:cs="Times New Roman"/>
          <w:b/>
          <w:bCs/>
          <w:sz w:val="36"/>
          <w:szCs w:val="36"/>
          <w:lang w:eastAsia="ru-RU"/>
        </w:rPr>
        <w:t>от 21 ноября 2013 г. N 559</w:t>
      </w:r>
    </w:p>
    <w:p w:rsidR="008247BF" w:rsidRPr="008247BF" w:rsidRDefault="008247BF" w:rsidP="008247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47BF">
        <w:rPr>
          <w:rFonts w:ascii="Times New Roman" w:eastAsia="Times New Roman" w:hAnsi="Times New Roman" w:cs="Times New Roman"/>
          <w:b/>
          <w:bCs/>
          <w:sz w:val="36"/>
          <w:szCs w:val="36"/>
          <w:lang w:eastAsia="ru-RU"/>
        </w:rPr>
        <w:t>ОБ УТВЕРЖДЕНИИ ФЕДЕРАЛЬНЫХ НОРМ И ПРАВИЛ</w:t>
      </w:r>
      <w:r w:rsidR="00BB0657" w:rsidRPr="00BB0657">
        <w:rPr>
          <w:rFonts w:ascii="Times New Roman" w:eastAsia="Times New Roman" w:hAnsi="Times New Roman" w:cs="Times New Roman"/>
          <w:b/>
          <w:bCs/>
          <w:sz w:val="36"/>
          <w:szCs w:val="36"/>
          <w:lang w:eastAsia="ru-RU"/>
        </w:rPr>
        <w:t xml:space="preserve"> </w:t>
      </w:r>
      <w:r w:rsidRPr="008247BF">
        <w:rPr>
          <w:rFonts w:ascii="Times New Roman" w:eastAsia="Times New Roman" w:hAnsi="Times New Roman" w:cs="Times New Roman"/>
          <w:b/>
          <w:bCs/>
          <w:sz w:val="36"/>
          <w:szCs w:val="36"/>
          <w:lang w:eastAsia="ru-RU"/>
        </w:rPr>
        <w:t>В ОБЛАСТИ ПРОМЫШЛЕННОЙ БЕЗОПАСНОСТИ "ПРАВИЛА БЕЗОПАСНОСТИ</w:t>
      </w:r>
      <w:r w:rsidR="00BB0657" w:rsidRPr="00BB0657">
        <w:rPr>
          <w:rFonts w:ascii="Times New Roman" w:eastAsia="Times New Roman" w:hAnsi="Times New Roman" w:cs="Times New Roman"/>
          <w:b/>
          <w:bCs/>
          <w:sz w:val="36"/>
          <w:szCs w:val="36"/>
          <w:lang w:eastAsia="ru-RU"/>
        </w:rPr>
        <w:t xml:space="preserve"> </w:t>
      </w:r>
      <w:r w:rsidRPr="008247BF">
        <w:rPr>
          <w:rFonts w:ascii="Times New Roman" w:eastAsia="Times New Roman" w:hAnsi="Times New Roman" w:cs="Times New Roman"/>
          <w:b/>
          <w:bCs/>
          <w:sz w:val="36"/>
          <w:szCs w:val="36"/>
          <w:lang w:eastAsia="ru-RU"/>
        </w:rPr>
        <w:t>ХИМИЧЕСКИ ОПАСНЫХ ПРОИЗВОДСТВЕННЫХ ОБЪЕКТОВ"</w:t>
      </w:r>
    </w:p>
    <w:p w:rsidR="008247BF" w:rsidRPr="00BB0657" w:rsidRDefault="008247BF" w:rsidP="008247BF">
      <w:pPr>
        <w:spacing w:after="0" w:line="240" w:lineRule="auto"/>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В соответствии с постановлением Правительства Российской Федерации от 30 июля 2004 </w:t>
      </w:r>
      <w:proofErr w:type="gramStart"/>
      <w:r w:rsidRPr="008247BF">
        <w:rPr>
          <w:rFonts w:ascii="Times New Roman" w:eastAsia="Times New Roman" w:hAnsi="Times New Roman" w:cs="Times New Roman"/>
          <w:sz w:val="24"/>
          <w:szCs w:val="24"/>
          <w:lang w:eastAsia="ru-RU"/>
        </w:rPr>
        <w:t>г. N 401 "О Федеральной службе по экологическому, технологическому и атомному надзору" (Собрание законодательства Российской Федерации, 2004, N 32, ст. 3348; 2006, N 5, ст. 544; N 23, ст. 2527; N 52, ст. 5587; 2008, N 22, ст. 2581; N 46, ст. 5337; 2009, N 6, ст. 738; N 33, ст. 4081; N 49, ст. 5976; 2010, N 9, ст. 960; N 26, ст. 3350; N 38, ст. 4835; 2011, N 6, ст. 888; N 14, ст. 1935; N 41, ст. 5750; N 50, ст. 7385; 2012, N 29, ст. 4123;</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N 42, ст. 5726; 2013, N 12, ст. 1343; N 45, ст. 5822) приказываю:</w:t>
      </w:r>
      <w:proofErr w:type="gramEnd"/>
    </w:p>
    <w:p w:rsidR="008247BF" w:rsidRPr="00BB0657" w:rsidRDefault="008247BF" w:rsidP="008247BF">
      <w:pPr>
        <w:spacing w:after="0" w:line="240" w:lineRule="auto"/>
        <w:rPr>
          <w:rFonts w:ascii="Times New Roman" w:eastAsia="Times New Roman" w:hAnsi="Times New Roman" w:cs="Times New Roman"/>
          <w:sz w:val="24"/>
          <w:szCs w:val="24"/>
          <w:lang w:eastAsia="ru-RU"/>
        </w:rPr>
      </w:pPr>
    </w:p>
    <w:p w:rsidR="008247BF" w:rsidRPr="008247BF" w:rsidRDefault="008247BF" w:rsidP="00762C15">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Утвердить прилагаемые к настоящему приказу Федеральные нормы и правила в области промышленной безопасности "Правила безопасности химически опасных производственных объектов".</w:t>
      </w:r>
    </w:p>
    <w:p w:rsidR="008247BF" w:rsidRPr="00762C15" w:rsidRDefault="008247BF" w:rsidP="00762C15">
      <w:pPr>
        <w:pStyle w:val="a4"/>
        <w:numPr>
          <w:ilvl w:val="0"/>
          <w:numId w:val="1"/>
        </w:num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Признать не подлежащим применению:</w:t>
      </w:r>
    </w:p>
    <w:p w:rsidR="00762C15" w:rsidRPr="008247BF" w:rsidRDefault="00762C15" w:rsidP="00762C15">
      <w:pPr>
        <w:pStyle w:val="a4"/>
        <w:spacing w:after="0" w:line="240" w:lineRule="auto"/>
        <w:jc w:val="both"/>
        <w:rPr>
          <w:rFonts w:ascii="Times New Roman" w:eastAsia="Times New Roman" w:hAnsi="Times New Roman" w:cs="Times New Roman"/>
          <w:sz w:val="24"/>
          <w:szCs w:val="24"/>
          <w:lang w:eastAsia="ru-RU"/>
        </w:rPr>
      </w:pPr>
    </w:p>
    <w:p w:rsidR="008247BF" w:rsidRPr="00762C15"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b/>
          <w:sz w:val="24"/>
          <w:szCs w:val="24"/>
          <w:lang w:eastAsia="ru-RU"/>
        </w:rPr>
        <w:t>постановление</w:t>
      </w:r>
      <w:r w:rsidRPr="008247BF">
        <w:rPr>
          <w:rFonts w:ascii="Times New Roman" w:eastAsia="Times New Roman" w:hAnsi="Times New Roman" w:cs="Times New Roman"/>
          <w:sz w:val="24"/>
          <w:szCs w:val="24"/>
          <w:lang w:eastAsia="ru-RU"/>
        </w:rPr>
        <w:t xml:space="preserve"> Федерального горного и промышленного надзора России от 22 мая 2003 г. N 35 "Об утверждении Правил безопасности при использовании неорганических жидких кислот и щелочей" (зарегистрировано Министерством юстиции Российской Федерации 16 июня 2003 г., регистрационный N 4684; Российская газета, 2003, N 120/1);</w:t>
      </w:r>
    </w:p>
    <w:p w:rsidR="008247BF" w:rsidRPr="00762C15" w:rsidRDefault="008247BF" w:rsidP="00762C15">
      <w:pPr>
        <w:spacing w:after="0" w:line="240" w:lineRule="auto"/>
        <w:jc w:val="both"/>
        <w:rPr>
          <w:rFonts w:ascii="Times New Roman" w:eastAsia="Times New Roman" w:hAnsi="Times New Roman" w:cs="Times New Roman"/>
          <w:sz w:val="24"/>
          <w:szCs w:val="24"/>
          <w:lang w:eastAsia="ru-RU"/>
        </w:rPr>
      </w:pP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b/>
          <w:sz w:val="24"/>
          <w:szCs w:val="24"/>
          <w:lang w:eastAsia="ru-RU"/>
        </w:rPr>
        <w:t>постановление</w:t>
      </w:r>
      <w:r w:rsidRPr="008247BF">
        <w:rPr>
          <w:rFonts w:ascii="Times New Roman" w:eastAsia="Times New Roman" w:hAnsi="Times New Roman" w:cs="Times New Roman"/>
          <w:sz w:val="24"/>
          <w:szCs w:val="24"/>
          <w:lang w:eastAsia="ru-RU"/>
        </w:rPr>
        <w:t xml:space="preserve"> Федерального горного и промышленного надзора России от 27 мая 2003 г. N 42 "Об утверждении Правил безопасности лакокрасочных производств (зарегистрировано Министерством юстиции Российской Федерации 6 июня 2003 г., регистрационный N 4656; Российская газета, 2003, N 120/1);</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762C15">
        <w:rPr>
          <w:rFonts w:ascii="Times New Roman" w:eastAsia="Times New Roman" w:hAnsi="Times New Roman" w:cs="Times New Roman"/>
          <w:b/>
          <w:sz w:val="24"/>
          <w:szCs w:val="24"/>
          <w:lang w:eastAsia="ru-RU"/>
        </w:rPr>
        <w:t>постановление</w:t>
      </w:r>
      <w:r w:rsidRPr="008247BF">
        <w:rPr>
          <w:rFonts w:ascii="Times New Roman" w:eastAsia="Times New Roman" w:hAnsi="Times New Roman" w:cs="Times New Roman"/>
          <w:sz w:val="24"/>
          <w:szCs w:val="24"/>
          <w:lang w:eastAsia="ru-RU"/>
        </w:rPr>
        <w:t xml:space="preserve"> Федерального горного и промышленного надзора России от 9 июня 2003 г. N 78 "Об утверждении Правил безопасности для производств фосфора и его неорганических соединений" (зарегистрировано Министерством юстиции Российской Федерации 19 июня 2003 г., регистрационный N 4751; Российская газета, 2003, N 120/1).</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3. Настоящий приказ вступает в силу по истечении шести месяцев после его официального опубликования.</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proofErr w:type="spellStart"/>
      <w:r w:rsidRPr="008247BF">
        <w:rPr>
          <w:rFonts w:ascii="Times New Roman" w:eastAsia="Times New Roman" w:hAnsi="Times New Roman" w:cs="Times New Roman"/>
          <w:sz w:val="24"/>
          <w:szCs w:val="24"/>
          <w:lang w:eastAsia="ru-RU"/>
        </w:rPr>
        <w:t>Врио</w:t>
      </w:r>
      <w:proofErr w:type="spellEnd"/>
      <w:r w:rsidRPr="008247BF">
        <w:rPr>
          <w:rFonts w:ascii="Times New Roman" w:eastAsia="Times New Roman" w:hAnsi="Times New Roman" w:cs="Times New Roman"/>
          <w:sz w:val="24"/>
          <w:szCs w:val="24"/>
          <w:lang w:eastAsia="ru-RU"/>
        </w:rPr>
        <w:t xml:space="preserve"> руководителя</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А.В.ФЕРАПОНТОВ</w:t>
      </w:r>
    </w:p>
    <w:p w:rsidR="008247BF" w:rsidRPr="008247BF" w:rsidRDefault="008247BF" w:rsidP="008247BF">
      <w:pPr>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br/>
        <w:t>Утверждены</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приказом Федеральной службы</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по экологическому, технологическому</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и атомному надзору</w:t>
      </w:r>
    </w:p>
    <w:p w:rsidR="008247BF" w:rsidRPr="008247BF" w:rsidRDefault="008247BF" w:rsidP="008247BF">
      <w:pPr>
        <w:spacing w:after="0" w:line="240" w:lineRule="auto"/>
        <w:jc w:val="right"/>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от 21.11.2013 N 559</w:t>
      </w:r>
    </w:p>
    <w:p w:rsidR="008247BF" w:rsidRPr="008247BF" w:rsidRDefault="008247BF" w:rsidP="00762C1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8247BF">
        <w:rPr>
          <w:rFonts w:ascii="Times New Roman" w:eastAsia="Times New Roman" w:hAnsi="Times New Roman" w:cs="Times New Roman"/>
          <w:b/>
          <w:bCs/>
          <w:sz w:val="36"/>
          <w:szCs w:val="36"/>
          <w:lang w:eastAsia="ru-RU"/>
        </w:rPr>
        <w:t>ФЕДЕРАЛЬНЫЕ НОРМЫ И ПРАВИЛАВ ОБЛАСТИ ПРОМЫШЛЕННОЙ БЕЗОПАСНОСТИ "ПРАВИЛА БЕЗОПАСНОСТИХИМИЧЕСКИ ОПАСНЫХ ПРОИЗВОДСТВЕННЫХ ОБЪЕКТОВ"</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I. ОБЩИЕ ПОЛОЖЕНИЯ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 </w:t>
      </w:r>
      <w:proofErr w:type="gramStart"/>
      <w:r w:rsidRPr="008247BF">
        <w:rPr>
          <w:rFonts w:ascii="Times New Roman" w:eastAsia="Times New Roman" w:hAnsi="Times New Roman" w:cs="Times New Roman"/>
          <w:sz w:val="24"/>
          <w:szCs w:val="24"/>
          <w:lang w:eastAsia="ru-RU"/>
        </w:rPr>
        <w:t>Настоящие Федеральные нормы и правила в области промышленной безопасности "Правила безопасности химически опасных производственных объектов" (далее - Правила) устанавливают требования, направленные на обеспечение промышленной безопасности, предупреждение аварий, случаев производственного травматизма на химически опасных производственных объектах (ХОПО), на которых получаются, используются, перерабатываются, образуются, хранятся, транспортируются, уничтожаются токсичные, высокотоксичные и представляющие опасность для окружающей среды химически опасные вещества (далее - химически опасные вещества).</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Настоящие Правила не распространяются на опасные производственные объекты спецхимии.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 </w:t>
      </w:r>
      <w:proofErr w:type="gramStart"/>
      <w:r w:rsidRPr="008247BF">
        <w:rPr>
          <w:rFonts w:ascii="Times New Roman" w:eastAsia="Times New Roman" w:hAnsi="Times New Roman" w:cs="Times New Roman"/>
          <w:sz w:val="24"/>
          <w:szCs w:val="24"/>
          <w:lang w:eastAsia="ru-RU"/>
        </w:rPr>
        <w:t>Правила разработаны в соответствии с Федеральным законом от 21 июля 1997 г. N 116-ФЗ "О промышленной безопасности опасных производственных объектов" (Собрание законодательства Российской Федерации, 1997, N 30, ст. 3588; 2000, N 33, ст. 3348; 2003, N 2, ст. 167; 2004, N 35, ст. 3607; 2005, N 19, ст. 1752; 2006, N 52, ст. 5498;</w:t>
      </w:r>
      <w:proofErr w:type="gramEnd"/>
      <w:r w:rsidRPr="008247BF">
        <w:rPr>
          <w:rFonts w:ascii="Times New Roman" w:eastAsia="Times New Roman" w:hAnsi="Times New Roman" w:cs="Times New Roman"/>
          <w:sz w:val="24"/>
          <w:szCs w:val="24"/>
          <w:lang w:eastAsia="ru-RU"/>
        </w:rPr>
        <w:t xml:space="preserve"> 2009, N 1, ст. 17, 21; N 52, ст. 6450; 2010, N 30, ст. 4002; 2010, N 31, ст. 4196; 2011, N 27, ст. 3880; N 30, ст. 4590, 4591, 4596; N 49, ст. 7015, 7025; 2012, N 26, ст. 3446; 2013, N 9, ст. 874; </w:t>
      </w:r>
      <w:proofErr w:type="gramStart"/>
      <w:r w:rsidRPr="008247BF">
        <w:rPr>
          <w:rFonts w:ascii="Times New Roman" w:eastAsia="Times New Roman" w:hAnsi="Times New Roman" w:cs="Times New Roman"/>
          <w:sz w:val="24"/>
          <w:szCs w:val="24"/>
          <w:lang w:eastAsia="ru-RU"/>
        </w:rPr>
        <w:t>N 12, ст. 1343) (далее - Федеральный закон N 116-ФЗ), с целью выполнения положений пункта 3 статьи 4 в части установления обязательных требований к:</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деятельности в области промышленной безопасности, в том числе работникам опасных производственных объектов;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обоснованию безопасности опасного производственного объекта.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 Правила предназначены для применения: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при разработке химико-технологических процессов, разработке документации, эксплуатации, техническом перевооружении, капитальном ремонте, консервации и ликвидации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при изготовлении, монтаже, наладке, обслуживании, диагностировании и ремонте технических устройств, применяемых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при проведении экспертизы промышленной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документации на консервацию, ликвидацию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документации на техническое перевооружение ХОПО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технических устройств, зданий и сооружений, деклараций промышленной безопасности, применяемых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обоснования безопасности ХОПО, а также изменений, вносимых в обоснование безопасности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4. Настоящие Правила устанавливают требования промышленной безопасности к организациям, осуществляющим свою деятельность в области промышленной безопасности, к которым относятся эксплуатация, техническое перевооружение (включая приведение </w:t>
      </w:r>
      <w:proofErr w:type="gramStart"/>
      <w:r w:rsidRPr="008247BF">
        <w:rPr>
          <w:rFonts w:ascii="Times New Roman" w:eastAsia="Times New Roman" w:hAnsi="Times New Roman" w:cs="Times New Roman"/>
          <w:sz w:val="24"/>
          <w:szCs w:val="24"/>
          <w:lang w:eastAsia="ru-RU"/>
        </w:rPr>
        <w:t>действующих</w:t>
      </w:r>
      <w:proofErr w:type="gramEnd"/>
      <w:r w:rsidRPr="008247BF">
        <w:rPr>
          <w:rFonts w:ascii="Times New Roman" w:eastAsia="Times New Roman" w:hAnsi="Times New Roman" w:cs="Times New Roman"/>
          <w:sz w:val="24"/>
          <w:szCs w:val="24"/>
          <w:lang w:eastAsia="ru-RU"/>
        </w:rPr>
        <w:t xml:space="preserve"> ХОПО в соответствие с настоящими Правилами и другими нормативно-правовыми актами), капитальный ремонт, консервация и ликвидация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5. </w:t>
      </w:r>
      <w:proofErr w:type="gramStart"/>
      <w:r w:rsidRPr="008247BF">
        <w:rPr>
          <w:rFonts w:ascii="Times New Roman" w:eastAsia="Times New Roman" w:hAnsi="Times New Roman" w:cs="Times New Roman"/>
          <w:sz w:val="24"/>
          <w:szCs w:val="24"/>
          <w:lang w:eastAsia="ru-RU"/>
        </w:rPr>
        <w:t>В целях приведения ХОПО в соответствие с требованиями настоящих Правил и других нормативных правовых актов в области промышленной безопасности эксплуатирующая организация проводит комплексное обследование фактического состояния ХОПО, разрабатывает комплекс компенсационных мер по дальнейшей безопасной эксплуатации таких объектов, включая обоснование их безопасности (в случае, предусмотренном требованиями статьи 3 Федерального закона N 116-ФЗ).</w:t>
      </w:r>
      <w:proofErr w:type="gramEnd"/>
      <w:r w:rsidRPr="008247BF">
        <w:rPr>
          <w:rFonts w:ascii="Times New Roman" w:eastAsia="Times New Roman" w:hAnsi="Times New Roman" w:cs="Times New Roman"/>
          <w:sz w:val="24"/>
          <w:szCs w:val="24"/>
          <w:lang w:eastAsia="ru-RU"/>
        </w:rPr>
        <w:t xml:space="preserve"> Для реализации компенсационных мер вносят необходимые изменения в документацию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Результаты анализа риска аварий на ХОПО и связанной с ней угрозы, условия безопасной эксплуатации ХОПО должны быть внесены в декларацию промышленной безопасности ХОПО и в обоснование безопасности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Необходимость разработки декларации промышленной безопасности конкретного ХОПО определяют в соответствии с требованиями статьи 14 и приложения 2 к Федеральному закону N 116-ФЗ.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6. </w:t>
      </w:r>
      <w:proofErr w:type="gramStart"/>
      <w:r w:rsidRPr="008247BF">
        <w:rPr>
          <w:rFonts w:ascii="Times New Roman" w:eastAsia="Times New Roman" w:hAnsi="Times New Roman" w:cs="Times New Roman"/>
          <w:sz w:val="24"/>
          <w:szCs w:val="24"/>
          <w:lang w:eastAsia="ru-RU"/>
        </w:rPr>
        <w:t xml:space="preserve">Требования </w:t>
      </w:r>
      <w:proofErr w:type="spellStart"/>
      <w:r w:rsidRPr="008247BF">
        <w:rPr>
          <w:rFonts w:ascii="Times New Roman" w:eastAsia="Times New Roman" w:hAnsi="Times New Roman" w:cs="Times New Roman"/>
          <w:sz w:val="24"/>
          <w:szCs w:val="24"/>
          <w:lang w:eastAsia="ru-RU"/>
        </w:rPr>
        <w:t>взрывопожаробезопасности</w:t>
      </w:r>
      <w:proofErr w:type="spellEnd"/>
      <w:r w:rsidRPr="008247BF">
        <w:rPr>
          <w:rFonts w:ascii="Times New Roman" w:eastAsia="Times New Roman" w:hAnsi="Times New Roman" w:cs="Times New Roman"/>
          <w:sz w:val="24"/>
          <w:szCs w:val="24"/>
          <w:lang w:eastAsia="ru-RU"/>
        </w:rPr>
        <w:t xml:space="preserve"> для ХОПО применяют в соответствии с Федеральными нормами и правилами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утвержденными приказом </w:t>
      </w:r>
      <w:proofErr w:type="spellStart"/>
      <w:r w:rsidRPr="008247BF">
        <w:rPr>
          <w:rFonts w:ascii="Times New Roman" w:eastAsia="Times New Roman" w:hAnsi="Times New Roman" w:cs="Times New Roman"/>
          <w:sz w:val="24"/>
          <w:szCs w:val="24"/>
          <w:lang w:eastAsia="ru-RU"/>
        </w:rPr>
        <w:t>Ростехнадзора</w:t>
      </w:r>
      <w:proofErr w:type="spellEnd"/>
      <w:r w:rsidRPr="008247BF">
        <w:rPr>
          <w:rFonts w:ascii="Times New Roman" w:eastAsia="Times New Roman" w:hAnsi="Times New Roman" w:cs="Times New Roman"/>
          <w:sz w:val="24"/>
          <w:szCs w:val="24"/>
          <w:lang w:eastAsia="ru-RU"/>
        </w:rPr>
        <w:t xml:space="preserve"> от 11 марта 2013 г. N 96 (зарегистрирован Минюстом России 16 апреля 2013 г. N 28138; Бюллетень нормативных актов федеральных органов исполнительной власти, 2013, N 23).</w:t>
      </w:r>
      <w:proofErr w:type="gramEnd"/>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 Ответственность за нарушения настоящих Правил установлена законодательством в области промышленной безопасности опасных производственных объектов, а также законодательством об административных правонарушениях.</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II. ОБЩИЕ ТРЕБОВАНИЯ К ОБЕСПЕЧЕНИЮ</w:t>
      </w: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ХИМИКО-ТЕХНОЛОГИЧЕСКИХ ПРОЦЕССОВ</w:t>
      </w:r>
    </w:p>
    <w:p w:rsidR="00762C15" w:rsidRPr="00BB0657" w:rsidRDefault="00762C15" w:rsidP="008247BF">
      <w:pPr>
        <w:spacing w:after="0" w:line="240" w:lineRule="auto"/>
        <w:jc w:val="center"/>
        <w:rPr>
          <w:rFonts w:ascii="Times New Roman" w:eastAsia="Times New Roman" w:hAnsi="Times New Roman" w:cs="Times New Roman"/>
          <w:b/>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8. </w:t>
      </w:r>
      <w:proofErr w:type="gramStart"/>
      <w:r w:rsidRPr="008247BF">
        <w:rPr>
          <w:rFonts w:ascii="Times New Roman" w:eastAsia="Times New Roman" w:hAnsi="Times New Roman" w:cs="Times New Roman"/>
          <w:sz w:val="24"/>
          <w:szCs w:val="24"/>
          <w:lang w:eastAsia="ru-RU"/>
        </w:rPr>
        <w:t>Химико-технологические процессы (производственные процессы, при осуществлении которых изменяют химический состав перерабатываемого продукта с целью получения вещества с другими свойствами) следует разрабатывать на основании исходных данных на разработку документации ХОПО, с учетом классов опасности ХОПО, устанавливаемых исходя из количества химически опасного вещества или химически опасных веществ, предусмотренных пунктом 1 приложения 1 к Федеральному закону N 116-ФЗ, которые одновременно находятся или могут</w:t>
      </w:r>
      <w:proofErr w:type="gramEnd"/>
      <w:r w:rsidRPr="008247BF">
        <w:rPr>
          <w:rFonts w:ascii="Times New Roman" w:eastAsia="Times New Roman" w:hAnsi="Times New Roman" w:cs="Times New Roman"/>
          <w:sz w:val="24"/>
          <w:szCs w:val="24"/>
          <w:lang w:eastAsia="ru-RU"/>
        </w:rPr>
        <w:t xml:space="preserve"> находиться на ХОПО, в соответствии с таблицами 1 и 2 приложения 2 к Федеральному закону N 116-ФЗ.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9. Для каждого технологического процесса ХОПО должны быть определены критические значения параметров или их совокупность для участвующих в процессе химически опасных веществ. Допустимый диапазон изменения параметров устанавливают с учетом характеристик химико-технологического процесса. Технические характеристики системы управления и противоаварийной защиты (ПАЗ) должны соответствовать скорости </w:t>
      </w:r>
      <w:r w:rsidRPr="008247BF">
        <w:rPr>
          <w:rFonts w:ascii="Times New Roman" w:eastAsia="Times New Roman" w:hAnsi="Times New Roman" w:cs="Times New Roman"/>
          <w:sz w:val="24"/>
          <w:szCs w:val="24"/>
          <w:lang w:eastAsia="ru-RU"/>
        </w:rPr>
        <w:lastRenderedPageBreak/>
        <w:t>изменения значений параметров процесса в требуемом диапазоне (класс точности приборов, инерционность систем измерения, диапазон измерения).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Регламентированные значения параметров по ведению технологического процесса устанавливают в исходных данных на разработку документации ХОПО и указывают в технологических регламентах на производство продукции как оптимальные нормы ведения технологического режима (далее - регламентированные параметры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 Способы и средства, исключающие выход параметров за установленные пределы, устанавливают в исходных данных на разработку документации ХОПО и указывают в технологическом регламенте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Исходные данные на разработку документации на ХОПО разрабатывают научно-исследовательские организации или организации, специализирующиеся в соответствующей области.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 Условия химической безопасности проведения отдельного химико-технологического процесса или его стадий обеспечивают: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рациональным подбором взаимодействующих компонентов </w:t>
      </w:r>
      <w:proofErr w:type="gramStart"/>
      <w:r w:rsidRPr="008247BF">
        <w:rPr>
          <w:rFonts w:ascii="Times New Roman" w:eastAsia="Times New Roman" w:hAnsi="Times New Roman" w:cs="Times New Roman"/>
          <w:sz w:val="24"/>
          <w:szCs w:val="24"/>
          <w:lang w:eastAsia="ru-RU"/>
        </w:rPr>
        <w:t>исходя из условия максимального снижения или исключения образования химически опасных смесей или продуктов (устанавливается</w:t>
      </w:r>
      <w:proofErr w:type="gramEnd"/>
      <w:r w:rsidRPr="008247BF">
        <w:rPr>
          <w:rFonts w:ascii="Times New Roman" w:eastAsia="Times New Roman" w:hAnsi="Times New Roman" w:cs="Times New Roman"/>
          <w:sz w:val="24"/>
          <w:szCs w:val="24"/>
          <w:lang w:eastAsia="ru-RU"/>
        </w:rPr>
        <w:t xml:space="preserve"> в исходных данных);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выбором рациональных режимов дозирования компонентов, предотвращением возможности отклонения их соотношений от регламентированных значений и образования химически опасных концентраций в системе (устанавливают в технической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введением в технологическую среду </w:t>
      </w:r>
      <w:proofErr w:type="gramStart"/>
      <w:r w:rsidRPr="008247BF">
        <w:rPr>
          <w:rFonts w:ascii="Times New Roman" w:eastAsia="Times New Roman" w:hAnsi="Times New Roman" w:cs="Times New Roman"/>
          <w:sz w:val="24"/>
          <w:szCs w:val="24"/>
          <w:lang w:eastAsia="ru-RU"/>
        </w:rPr>
        <w:t xml:space="preserve">исходя из физико-химических условий процесса дополнительных веществ: инертных </w:t>
      </w:r>
      <w:proofErr w:type="spellStart"/>
      <w:r w:rsidRPr="008247BF">
        <w:rPr>
          <w:rFonts w:ascii="Times New Roman" w:eastAsia="Times New Roman" w:hAnsi="Times New Roman" w:cs="Times New Roman"/>
          <w:sz w:val="24"/>
          <w:szCs w:val="24"/>
          <w:lang w:eastAsia="ru-RU"/>
        </w:rPr>
        <w:t>разбавителей-флегматизаторов</w:t>
      </w:r>
      <w:proofErr w:type="spellEnd"/>
      <w:r w:rsidRPr="008247BF">
        <w:rPr>
          <w:rFonts w:ascii="Times New Roman" w:eastAsia="Times New Roman" w:hAnsi="Times New Roman" w:cs="Times New Roman"/>
          <w:sz w:val="24"/>
          <w:szCs w:val="24"/>
          <w:lang w:eastAsia="ru-RU"/>
        </w:rPr>
        <w:t>, веществ, приводящих к образованию инертных разбавителей или препятствующих образованию химически опасных смесей (устанавливают</w:t>
      </w:r>
      <w:proofErr w:type="gramEnd"/>
      <w:r w:rsidRPr="008247BF">
        <w:rPr>
          <w:rFonts w:ascii="Times New Roman" w:eastAsia="Times New Roman" w:hAnsi="Times New Roman" w:cs="Times New Roman"/>
          <w:sz w:val="24"/>
          <w:szCs w:val="24"/>
          <w:lang w:eastAsia="ru-RU"/>
        </w:rPr>
        <w:t xml:space="preserve"> в исходных данных);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рациональным выбором гидродинамических характеристик процесса (способов и режима перемещения среды и смешения компонентов, напора и скорости потока) и теплообменных характеристик (теплового напора, коэффициента теплопередачи, поверхности теплообмена), а также геометрических параметров аппаратов (устанавливают в исходных данных и технической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применением компонентов в фазовом состоянии, затрудняющем или исключающем образование химически опасной смеси (устанавливают в исходных данных);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выбором значений параметров состояния технологической среды (состава, давления, температуры), снижающих ее химическую опасность (устанавливают в исходных данных);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надежным энергообеспечением (устанавливают в технической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12. </w:t>
      </w:r>
      <w:proofErr w:type="gramStart"/>
      <w:r w:rsidRPr="008247BF">
        <w:rPr>
          <w:rFonts w:ascii="Times New Roman" w:eastAsia="Times New Roman" w:hAnsi="Times New Roman" w:cs="Times New Roman"/>
          <w:sz w:val="24"/>
          <w:szCs w:val="24"/>
          <w:lang w:eastAsia="ru-RU"/>
        </w:rPr>
        <w:t>Химико-технологические системы (совокупность технических устройств и материальных, тепловых, энергетических потоков (связей) между ними, функционирующая как единое целое и предназначенная для переработки исходных веществ в продукты) необходимо оснащать средствами контроля за параметрами, определяющими химическую опасность процесса, с регистрацией показаний и предаварийной (а при необходимости предупредительной) сигнализацией их значений, а также средствами автоматического регулирования и ПАЗ.</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Требования к системам контроля, управления, сигнализации и ПАЗ, обеспечивающие безопасность ведения химико-технологических процессов ХОПО, определены главой V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13. </w:t>
      </w:r>
      <w:proofErr w:type="gramStart"/>
      <w:r w:rsidRPr="008247BF">
        <w:rPr>
          <w:rFonts w:ascii="Times New Roman" w:eastAsia="Times New Roman" w:hAnsi="Times New Roman" w:cs="Times New Roman"/>
          <w:sz w:val="24"/>
          <w:szCs w:val="24"/>
          <w:lang w:eastAsia="ru-RU"/>
        </w:rPr>
        <w:t>Для химически опасных технологических процессов следует предусматривать системы ПАЗ, предупреждающие возникновение аварии при отклонении от предусмотренных технологическим регламентом на производство продукции предельно допустимых 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14. Системы ПАЗ включаются в общую автоматизированную систему управления технологическим процессом (далее - АСУТП). Формирование сигналов для ее срабатывания должно базироваться на регламентированных предельно допустимых значениях параметров, определяемых свойствами обращающихся веществ и характерными особенностями технологического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 Энергетическая устойчивость химико-технологической системы ХОПО обеспечивается выбором рациональной схемы энергоснабжения, количеством источников электропитания (основных и резервных), их надежностью и должна обеспечивать безаварийный останов технологического процесса ХОПО при возникновении сбоев или аварий в системе энергоснабжения.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Параметры, характеризующие </w:t>
      </w:r>
      <w:proofErr w:type="spellStart"/>
      <w:r w:rsidRPr="008247BF">
        <w:rPr>
          <w:rFonts w:ascii="Times New Roman" w:eastAsia="Times New Roman" w:hAnsi="Times New Roman" w:cs="Times New Roman"/>
          <w:sz w:val="24"/>
          <w:szCs w:val="24"/>
          <w:lang w:eastAsia="ru-RU"/>
        </w:rPr>
        <w:t>энергоустойчивость</w:t>
      </w:r>
      <w:proofErr w:type="spellEnd"/>
      <w:r w:rsidRPr="008247BF">
        <w:rPr>
          <w:rFonts w:ascii="Times New Roman" w:eastAsia="Times New Roman" w:hAnsi="Times New Roman" w:cs="Times New Roman"/>
          <w:sz w:val="24"/>
          <w:szCs w:val="24"/>
          <w:lang w:eastAsia="ru-RU"/>
        </w:rPr>
        <w:t xml:space="preserve"> химико-технологического процесса, средства и методы обеспечения этой устойчивости определяют при разработке документации на ХОПО и устанавливаются в технологическом регламенте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Средства обеспечения </w:t>
      </w:r>
      <w:proofErr w:type="spellStart"/>
      <w:r w:rsidRPr="008247BF">
        <w:rPr>
          <w:rFonts w:ascii="Times New Roman" w:eastAsia="Times New Roman" w:hAnsi="Times New Roman" w:cs="Times New Roman"/>
          <w:sz w:val="24"/>
          <w:szCs w:val="24"/>
          <w:lang w:eastAsia="ru-RU"/>
        </w:rPr>
        <w:t>энергоустойчивости</w:t>
      </w:r>
      <w:proofErr w:type="spellEnd"/>
      <w:r w:rsidRPr="008247BF">
        <w:rPr>
          <w:rFonts w:ascii="Times New Roman" w:eastAsia="Times New Roman" w:hAnsi="Times New Roman" w:cs="Times New Roman"/>
          <w:sz w:val="24"/>
          <w:szCs w:val="24"/>
          <w:lang w:eastAsia="ru-RU"/>
        </w:rPr>
        <w:t xml:space="preserve"> химико-технологической системы должны обеспечить способность функционирования средств ПАЗ в течение времени, достаточного для исключения опасной ситуации.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 Химико-технологические системы, в которых обращаются токсичные продукты (газообразные, жидкие, твердые), способные образовывать химически опасные смеси, должны быть герметичными и исключать создание опасных концентраций этих веществ в окружающей среде во всех режимах работы. Требования к герметизации с учетом факторов опасности определены главой IV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 Для ХОПО на стадиях, связанных с хранением, транспортированием, уничтожением химически опасных веществ, предусматривают меры и средства, максимально снижающие попадание химически опасных веществ в атмосферу производственного помещения (рабочей зоны), а также контроль содержания химически опасных веществ в воздухе.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18. Для максимального снижения выбросов в окружающую среду химически опасных веществ ХОПО (установок, блоков) при аварийной разгерметизации системы в технологических блоках, связанных с получением, использованием, </w:t>
      </w:r>
      <w:proofErr w:type="spellStart"/>
      <w:r w:rsidRPr="008247BF">
        <w:rPr>
          <w:rFonts w:ascii="Times New Roman" w:eastAsia="Times New Roman" w:hAnsi="Times New Roman" w:cs="Times New Roman"/>
          <w:sz w:val="24"/>
          <w:szCs w:val="24"/>
          <w:lang w:eastAsia="ru-RU"/>
        </w:rPr>
        <w:t>перерабатыванием</w:t>
      </w:r>
      <w:proofErr w:type="spellEnd"/>
      <w:r w:rsidRPr="008247BF">
        <w:rPr>
          <w:rFonts w:ascii="Times New Roman" w:eastAsia="Times New Roman" w:hAnsi="Times New Roman" w:cs="Times New Roman"/>
          <w:sz w:val="24"/>
          <w:szCs w:val="24"/>
          <w:lang w:eastAsia="ru-RU"/>
        </w:rPr>
        <w:t>, образованием химически опасных веществ, необходимо предусматривать следующие меры: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 объектах I и II класса опасности - установка автоматических быстродействующих запорных и (или) отсекающих устройств со временем срабатывания не более 12 с;</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на объектах III класса опасности - установка запорных и (или) отсекающих устройств с дистанционным управлением и временем срабатывания не более 120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на объектах IV класса опасности - установка запорных устройств с ручным приводом, при этом следует предусматривать минимальное время приведения их в действие за счет рационального размещения (максимально допустимого приближения к рабочему месту оператора), но не более 300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При</w:t>
      </w:r>
      <w:proofErr w:type="gramEnd"/>
      <w:r w:rsidRPr="008247BF">
        <w:rPr>
          <w:rFonts w:ascii="Times New Roman" w:eastAsia="Times New Roman" w:hAnsi="Times New Roman" w:cs="Times New Roman"/>
          <w:sz w:val="24"/>
          <w:szCs w:val="24"/>
          <w:lang w:eastAsia="ru-RU"/>
        </w:rPr>
        <w:t xml:space="preserve"> этом должны быть обеспечены условия безопасного отсечения потоков и исключены гидравлические удары.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19. Для аварийного освобождения химико-технологических систем от обращающихся химически опасных продуктов используют оборудование технологических установок или специальные системы аварийного освобождения. Специальные системы аварийного освобождения должны: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находиться в постоянной готовности;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исключать образование химически опасных </w:t>
      </w:r>
      <w:proofErr w:type="gramStart"/>
      <w:r w:rsidRPr="008247BF">
        <w:rPr>
          <w:rFonts w:ascii="Times New Roman" w:eastAsia="Times New Roman" w:hAnsi="Times New Roman" w:cs="Times New Roman"/>
          <w:sz w:val="24"/>
          <w:szCs w:val="24"/>
          <w:lang w:eastAsia="ru-RU"/>
        </w:rPr>
        <w:t>смесей</w:t>
      </w:r>
      <w:proofErr w:type="gramEnd"/>
      <w:r w:rsidRPr="008247BF">
        <w:rPr>
          <w:rFonts w:ascii="Times New Roman" w:eastAsia="Times New Roman" w:hAnsi="Times New Roman" w:cs="Times New Roman"/>
          <w:sz w:val="24"/>
          <w:szCs w:val="24"/>
          <w:lang w:eastAsia="ru-RU"/>
        </w:rPr>
        <w:t xml:space="preserve"> как в самих системах, так и в окружающей их атмосфере, а также развитие аварий;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обеспечивать минимально возможное время освобождения;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оснащаться средствами контроля и управления.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Специальные системы аварийного освобождения запрещается использовать для других целей.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20. Вместимость системы аварийного освобождения (специальной или в виде оборудования технологических установок, предназначенного для аварийного освобождения химико-технологических систем) рассчитывают на прием продуктов в количествах, определяемых условиями безопасной остановки технологического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 Сбрасываемые химически опасные вещества следует направлять в закрытые системы для дальнейшей утилизации.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 Не допускается объединение выбросов химически опасных веществ, содержащих вещества, способные при смешивании образовывать более опасные по воздействиям химические соединения.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 На линиях сброса жидких химически опасных веществ необходимо предусматривать устройства, исключающие их унос.</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 </w:t>
      </w:r>
      <w:proofErr w:type="gramStart"/>
      <w:r w:rsidRPr="008247BF">
        <w:rPr>
          <w:rFonts w:ascii="Times New Roman" w:eastAsia="Times New Roman" w:hAnsi="Times New Roman" w:cs="Times New Roman"/>
          <w:sz w:val="24"/>
          <w:szCs w:val="24"/>
          <w:lang w:eastAsia="ru-RU"/>
        </w:rPr>
        <w:t xml:space="preserve">В процессах, в которых при отклонении от заданных технологических режимов возможно попадание химически опасных продуктов в линию подачи инертных сред (гелий, азот и другие среды), на последней устанавливают обратный клапан или иное устройство, исключающее </w:t>
      </w:r>
      <w:proofErr w:type="spellStart"/>
      <w:r w:rsidRPr="008247BF">
        <w:rPr>
          <w:rFonts w:ascii="Times New Roman" w:eastAsia="Times New Roman" w:hAnsi="Times New Roman" w:cs="Times New Roman"/>
          <w:sz w:val="24"/>
          <w:szCs w:val="24"/>
          <w:lang w:eastAsia="ru-RU"/>
        </w:rPr>
        <w:t>переток</w:t>
      </w:r>
      <w:proofErr w:type="spellEnd"/>
      <w:r w:rsidRPr="008247BF">
        <w:rPr>
          <w:rFonts w:ascii="Times New Roman" w:eastAsia="Times New Roman" w:hAnsi="Times New Roman" w:cs="Times New Roman"/>
          <w:sz w:val="24"/>
          <w:szCs w:val="24"/>
          <w:lang w:eastAsia="ru-RU"/>
        </w:rPr>
        <w:t xml:space="preserve"> химических опасных веществ в линию подачи инертных сред.</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25. При наличии в технологическом оборудовании химически опасных веществ или возможности их образования эксплуатирующая организация разрабатывает необходимые организационные меры, обеспечивающие с учетом технических средств, предусмотренных документацией на ХОПО, защиту персонала от воздействия этих веще</w:t>
      </w:r>
      <w:proofErr w:type="gramStart"/>
      <w:r w:rsidRPr="008247BF">
        <w:rPr>
          <w:rFonts w:ascii="Times New Roman" w:eastAsia="Times New Roman" w:hAnsi="Times New Roman" w:cs="Times New Roman"/>
          <w:sz w:val="24"/>
          <w:szCs w:val="24"/>
          <w:lang w:eastAsia="ru-RU"/>
        </w:rPr>
        <w:t>ств пр</w:t>
      </w:r>
      <w:proofErr w:type="gramEnd"/>
      <w:r w:rsidRPr="008247BF">
        <w:rPr>
          <w:rFonts w:ascii="Times New Roman" w:eastAsia="Times New Roman" w:hAnsi="Times New Roman" w:cs="Times New Roman"/>
          <w:sz w:val="24"/>
          <w:szCs w:val="24"/>
          <w:lang w:eastAsia="ru-RU"/>
        </w:rPr>
        <w:t>и химическом поражении и других авариях.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26. </w:t>
      </w:r>
      <w:proofErr w:type="gramStart"/>
      <w:r w:rsidRPr="008247BF">
        <w:rPr>
          <w:rFonts w:ascii="Times New Roman" w:eastAsia="Times New Roman" w:hAnsi="Times New Roman" w:cs="Times New Roman"/>
          <w:sz w:val="24"/>
          <w:szCs w:val="24"/>
          <w:lang w:eastAsia="ru-RU"/>
        </w:rPr>
        <w:t>Для ХОПО I, II и III класса опасности с учетом химико-технологических особенностей организация разрабатывает и утверждает план мероприятий по локализации и ликвидации последствий аварий (далее - планы мероприятий), в котором предусматривают действия персонала по предупреждению аварий, а в случае их возникновения - по локализации и максимальному снижению тяжести последствий, а также технические системы и средства, используемые при этом.</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Планы мероприятий разрабатывают в соответствии с порядком, установленным постановлением Правительства Российской Федерации от 26 августа 2013 г. N 730 "Об утверждении Положения о разработке планов мероприятий по локализации и ликвидации последствий аварий на опасных производственных объектах" (Собрание законодательства Российской Федерации, 2013, N 35, ст. 4516).</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 Персонал, связанный с эксплуатацией ХОПО, должен быть обучен и аттестован в области промышленной безопасности в соответствии с порядком, установленным нормативными правовыми актами федерального органа исполнительной власти в области промышленной безопасности, а также иметь профессиональную подготовку, в том числе по безопасности труда. Все работники должны быть обучены правилам использования и простейшим способам проверки исправности средств индивидуальной защиты и пройти тренировку по их применению.</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 Организация работ по поддержанию надежного и безопасного уровня эксплуатации и ремонта технологического и вспомогательного оборудования, трубопроводов и арматуры, систем контроля, противоаварийной защиты, сре</w:t>
      </w:r>
      <w:proofErr w:type="gramStart"/>
      <w:r w:rsidRPr="008247BF">
        <w:rPr>
          <w:rFonts w:ascii="Times New Roman" w:eastAsia="Times New Roman" w:hAnsi="Times New Roman" w:cs="Times New Roman"/>
          <w:sz w:val="24"/>
          <w:szCs w:val="24"/>
          <w:lang w:eastAsia="ru-RU"/>
        </w:rPr>
        <w:t>дств св</w:t>
      </w:r>
      <w:proofErr w:type="gramEnd"/>
      <w:r w:rsidRPr="008247BF">
        <w:rPr>
          <w:rFonts w:ascii="Times New Roman" w:eastAsia="Times New Roman" w:hAnsi="Times New Roman" w:cs="Times New Roman"/>
          <w:sz w:val="24"/>
          <w:szCs w:val="24"/>
          <w:lang w:eastAsia="ru-RU"/>
        </w:rPr>
        <w:t>язи и оповещения, энергообеспечения, а также зданий и сооружений; распределение обязанностей и границ ответственности между техническими службами (технологической, механической, энергетической, контрольно-измерительных приборов и автоматики) за обеспечением требований промышленной безопасности, а также перечень и объем эксплуатационной, ремонтной и другой технической документации должны быть определены внутренними распорядительными документами организации, устанавливающими требования безопасного проведения работ на ХОПО.</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 В целях противодействия угрозам совершения террористических актов и несанкционированным действиям в производствах, имеющих в своем составе ХОПО, </w:t>
      </w:r>
      <w:r w:rsidRPr="008247BF">
        <w:rPr>
          <w:rFonts w:ascii="Times New Roman" w:eastAsia="Times New Roman" w:hAnsi="Times New Roman" w:cs="Times New Roman"/>
          <w:sz w:val="24"/>
          <w:szCs w:val="24"/>
          <w:lang w:eastAsia="ru-RU"/>
        </w:rPr>
        <w:lastRenderedPageBreak/>
        <w:t>разрабатывают меры по предотвращению постороннего несанкционированного вмешательства в ход технологических процессов.</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III. ТРЕБОВАНИЯ К ВЕДЕНИЮ ХИМИКО-ТЕХНОЛОГИЧЕСКИХ ПРОЦЕССОВ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 Ведение химико-технологических процессов осуществляют в соответствии с технологическими регламентами на производство продукции, утвержденными организацией, эксплуатирующей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Технологический регламент на производство продукции - основной технический документ, определяющий оптимальный технологический режим, порядок проведения операций технологического процесса, обеспечивающий выпуск продукции требуемого качества, безопасные условия эксплуатации производства. Технологический регламент на производство продукции разрабатывают на основании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proofErr w:type="gramStart"/>
      <w:r w:rsidRPr="008247BF">
        <w:rPr>
          <w:rFonts w:ascii="Times New Roman" w:eastAsia="Times New Roman" w:hAnsi="Times New Roman" w:cs="Times New Roman"/>
          <w:sz w:val="24"/>
          <w:szCs w:val="24"/>
          <w:lang w:eastAsia="ru-RU"/>
        </w:rPr>
        <w:t>Внесение изменений в технологическую схему, аппаратурное оформление, в системы контроля, связи, оповещения и ПАЗ осуществляется после внесения изменений в документацию на ХОПО, согласованных с разработчиком документации или с организацией, специализирующейся на разработке документации для аналогичных объектов, при наличии положительного заключения экспертизы промышленной безопасности разработанной документации, а в случаях, предусмотренных законодательством о градостроительной деятельности, - положительного заключения экспертизы в соответствии с законодательством</w:t>
      </w:r>
      <w:proofErr w:type="gramEnd"/>
      <w:r w:rsidRPr="008247BF">
        <w:rPr>
          <w:rFonts w:ascii="Times New Roman" w:eastAsia="Times New Roman" w:hAnsi="Times New Roman" w:cs="Times New Roman"/>
          <w:sz w:val="24"/>
          <w:szCs w:val="24"/>
          <w:lang w:eastAsia="ru-RU"/>
        </w:rPr>
        <w:t xml:space="preserve"> о градостроительной деятельности.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Внесенные изменения не должны отрицательно влиять на работоспособность и безопасность всей технологической системы в целом.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 Технологический регламент следует разрабатывать для химико-технологического процесса производства видов продуктов (или полупродуктов) заданного качества. Полупродуктом следует считать вещество, полученное на одной или нескольких технологических стадиях производства и являющееся сырьем для последующих технологических стадий.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32. В зависимости от степени освоенности производств и целей осуществляемых работ предусматривают типы технологических регламентов: постоянные, временные (пусковые), разовые (опытные).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 Постоянные технологические регламенты разрабатываются для освоенных производств, обеспечивающих требуемое качество выпускаемой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 Временные (пусковые) технологические регламенты разрабатывают для: новых в данной организации производств; действующих производств, в технологию которых внесены принципиальные изменения; производств с новой технологией.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 Разовые (опытные) технологические регламенты разрабатывают при выпуске товарной продукции на опытных и опытно-промышленных установках (цехах), а также для опытных и опытно-промышленных работ, проводимых на действующих производствах.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36. </w:t>
      </w:r>
      <w:proofErr w:type="gramStart"/>
      <w:r w:rsidRPr="008247BF">
        <w:rPr>
          <w:rFonts w:ascii="Times New Roman" w:eastAsia="Times New Roman" w:hAnsi="Times New Roman" w:cs="Times New Roman"/>
          <w:sz w:val="24"/>
          <w:szCs w:val="24"/>
          <w:lang w:eastAsia="ru-RU"/>
        </w:rPr>
        <w:t>Постоянные, временные (пусковые) и разовые (опытные) технологические регламенты должны состоять из следующих разделов: общая характеристика производств; характеристика производимой продукции; характеристика исходного сырья, материалов, полупродуктов и энергоресурсов; описание технологического процесса и схемы; материальный баланс; нормы расхода основных видов сырья, материалов и энергоресурсов; нормы образования отходов производства; контроль производства и управление технологическим процессом;</w:t>
      </w:r>
      <w:proofErr w:type="gramEnd"/>
      <w:r w:rsidRPr="008247BF">
        <w:rPr>
          <w:rFonts w:ascii="Times New Roman" w:eastAsia="Times New Roman" w:hAnsi="Times New Roman" w:cs="Times New Roman"/>
          <w:sz w:val="24"/>
          <w:szCs w:val="24"/>
          <w:lang w:eastAsia="ru-RU"/>
        </w:rPr>
        <w:t xml:space="preserve"> возможные неполадки в работе и способы их ликвидации; охрана окружающей среды; безопасная эксплуатация производства; перечень обязательных инструкций; чертеж технологической схемы производства; спецификация основного технологического оборудования и технических устройств, включая оборудование природоохранного назначения.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37. Организации при разработке технологических регламентов учитывают особенности и специфику ХОПО.</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38. Требования к содержанию разделов, порядку разработки и утверждения технологического регламента устанавливают федеральными нормами и правилами.</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IV. ТРЕБОВАНИЯ БЕЗОПАСНОСТИ К АППАРАТУРНОМУ ОФОРМЛЕНИЮ</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ХИМИКО-ТЕХНОЛОГИЧЕСКИХ ПРОЦЕССОВ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39. Выбор оборудования ХОПО следует осуществлять в соответствии с технологическими исходными данными на разработку документации ХОПО, требованиями нормативных правовых актов в области промышленной безопасности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40. Для технологического оборудования, машин и трубопроводной арматуры устанавливают назначенный срок службы с учетом конкретных условий эксплуатации. Данные о сроке службы должна указывать организация-изготовитель в паспортах оборудования, машин и трубопроводной арматуры. Для технологических трубопроводов разработчик документации на ХОПО устанавливает назначенный срок службы, что должно быть отражено в документации и внесено в паспорт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Продление срока безопасной эксплуатации технологического оборудования, машин, трубопроводов и трубопроводной арматуры, выработавших назначенный срок службы, осуществляют в порядке, установленном требованиями в области промышленной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41. Качество изготовления технологического оборудования, машин и трубопроводной арматуры к нему должно соответствовать требованиям Технического регламента Таможенного союза "О безопасности машин и оборудования" (</w:t>
      </w:r>
      <w:proofErr w:type="gramStart"/>
      <w:r w:rsidRPr="008247BF">
        <w:rPr>
          <w:rFonts w:ascii="Times New Roman" w:eastAsia="Times New Roman" w:hAnsi="Times New Roman" w:cs="Times New Roman"/>
          <w:sz w:val="24"/>
          <w:szCs w:val="24"/>
          <w:lang w:eastAsia="ru-RU"/>
        </w:rPr>
        <w:t>ТР</w:t>
      </w:r>
      <w:proofErr w:type="gramEnd"/>
      <w:r w:rsidRPr="008247BF">
        <w:rPr>
          <w:rFonts w:ascii="Times New Roman" w:eastAsia="Times New Roman" w:hAnsi="Times New Roman" w:cs="Times New Roman"/>
          <w:sz w:val="24"/>
          <w:szCs w:val="24"/>
          <w:lang w:eastAsia="ru-RU"/>
        </w:rPr>
        <w:t xml:space="preserve"> ТС 010/2011), принятого решением Комиссии Таможенного союза от 18 октября 2011 г. N 823 (далее - Технический регламент ТР ТС 010/2011).</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Устройство аппаратов, работающих под избыточным давлением, должно соответствовать требованиям Технического регламента Таможенного союза "О безопасности оборудования, работающего под избыточным давлением" (</w:t>
      </w:r>
      <w:proofErr w:type="gramStart"/>
      <w:r w:rsidRPr="008247BF">
        <w:rPr>
          <w:rFonts w:ascii="Times New Roman" w:eastAsia="Times New Roman" w:hAnsi="Times New Roman" w:cs="Times New Roman"/>
          <w:sz w:val="24"/>
          <w:szCs w:val="24"/>
          <w:lang w:eastAsia="ru-RU"/>
        </w:rPr>
        <w:t>ТР</w:t>
      </w:r>
      <w:proofErr w:type="gramEnd"/>
      <w:r w:rsidRPr="008247BF">
        <w:rPr>
          <w:rFonts w:ascii="Times New Roman" w:eastAsia="Times New Roman" w:hAnsi="Times New Roman" w:cs="Times New Roman"/>
          <w:sz w:val="24"/>
          <w:szCs w:val="24"/>
          <w:lang w:eastAsia="ru-RU"/>
        </w:rPr>
        <w:t xml:space="preserve"> ТС 032/2013), принятого решением Совета Евразийской экономической комиссии от 2 июля 2013 г. N 41 (далее - Технический регламент ТР ТС 032/2013).</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42. Монтаж технологического оборудования, машин и трубопроводов следует производить в соответствии с технической документацией на ХОПО, требованиями технических регламентов и других нормативных правовых актов в области промышленной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Оборудование, машины и трубопроводы, материалы и комплектующие изделия не могут быть допущены к монтажу при отсутствии документов, подтверждающих качество их изготовления и соответствие требованиям нормативных 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43. В паспортах оборудования, машин, трубопроводной арматуры, средств защиты и приборной техники необходимо указывать показатели надежности, предусмотренные техническими регламентами и другими нормативными документами.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44. На ХОПО объем неразрушающего контроля сварных соединений технологических трубопроводов, транспортирующих токсичные и высокотоксичные вещества, должен составлять не менее 100 процентов длины сварного шва каждого сварного соединения.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Выбор методов неразрушающего контроля и объем контроля других категорий трубопроводов, достаточные для обеспечения их безопасной эксплуатации, должны быть определены документацией на ХОПО и нормативной документацией в области промышленной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45. Толщину стенок трубопроводов следует определять методом неразрушающего контроля. Допускается определение толщин стенок иными способами в местах, где применение неразрушающего контроля затруднено или невозможно.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46. Химико-технологические системы должны быть герметичными.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47. Для проведения периодических, установленных регламентом работ по очистке технологического оборудования предусматривают средства гидравлической, </w:t>
      </w:r>
      <w:r w:rsidRPr="008247BF">
        <w:rPr>
          <w:rFonts w:ascii="Times New Roman" w:eastAsia="Times New Roman" w:hAnsi="Times New Roman" w:cs="Times New Roman"/>
          <w:sz w:val="24"/>
          <w:szCs w:val="24"/>
          <w:lang w:eastAsia="ru-RU"/>
        </w:rPr>
        <w:lastRenderedPageBreak/>
        <w:t>механической или химической чистки, исключающие пребывание людей внутри оборудования в период проведения работ.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48. Аппараты с химически опасными веществами должны быть оборудованы устройствами для продувки и подключения линий воды, пара, инертного газа, предусмотренными при разработке документации данного вида оборудования.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49. Размещение технологического оборудования, трубопроводной арматуры в производственных зданиях и на открытых площадках должно обеспечивать удобство и безопасность их эксплуатации, возможность проведения ремонтных работ и </w:t>
      </w:r>
      <w:proofErr w:type="gramStart"/>
      <w:r w:rsidRPr="008247BF">
        <w:rPr>
          <w:rFonts w:ascii="Times New Roman" w:eastAsia="Times New Roman" w:hAnsi="Times New Roman" w:cs="Times New Roman"/>
          <w:sz w:val="24"/>
          <w:szCs w:val="24"/>
          <w:lang w:eastAsia="ru-RU"/>
        </w:rPr>
        <w:t>принятия</w:t>
      </w:r>
      <w:proofErr w:type="gramEnd"/>
      <w:r w:rsidRPr="008247BF">
        <w:rPr>
          <w:rFonts w:ascii="Times New Roman" w:eastAsia="Times New Roman" w:hAnsi="Times New Roman" w:cs="Times New Roman"/>
          <w:sz w:val="24"/>
          <w:szCs w:val="24"/>
          <w:lang w:eastAsia="ru-RU"/>
        </w:rPr>
        <w:t xml:space="preserve"> оперативных мер по предотвращению аварийных ситуаций или локализации аварий.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50. Размещение технологического оборудования и трубопроводов в помещениях, на наружных установках, а также трубопроводов на эстакадах следует осуществлять с учетом возможности проведения визуального </w:t>
      </w:r>
      <w:proofErr w:type="gramStart"/>
      <w:r w:rsidRPr="008247BF">
        <w:rPr>
          <w:rFonts w:ascii="Times New Roman" w:eastAsia="Times New Roman" w:hAnsi="Times New Roman" w:cs="Times New Roman"/>
          <w:sz w:val="24"/>
          <w:szCs w:val="24"/>
          <w:lang w:eastAsia="ru-RU"/>
        </w:rPr>
        <w:t>контроля за</w:t>
      </w:r>
      <w:proofErr w:type="gramEnd"/>
      <w:r w:rsidRPr="008247BF">
        <w:rPr>
          <w:rFonts w:ascii="Times New Roman" w:eastAsia="Times New Roman" w:hAnsi="Times New Roman" w:cs="Times New Roman"/>
          <w:sz w:val="24"/>
          <w:szCs w:val="24"/>
          <w:lang w:eastAsia="ru-RU"/>
        </w:rPr>
        <w:t xml:space="preserve"> их состоянием, выполнения работ по обслуживанию, техническому диагностированию, ремонту и замене.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51. Оборудование ХОПО I и II класса опасности, выведенное из действующей химико-технологической системы, должно быть демонтировано, если оно расположено в одном помещении с технологическими блоками, в которых получаются, используются, перерабатываются, образуются химически опасные вещества, во всех остальных случаях оно должно быть изолировано от действующих технологических систем.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52. При эксплуатации на ХОПО технологического оборудования и трубопроводов, в которых обращаются коррозионно-активные вещества, необходимо предусматривать методы их защиты с учетом скорости коррозионного износа применяемых конструкционных материалов, в соответствии с рекомендациями научно-исследовательских организаций, специализирующихся в области антикоррозионной защиты.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53. Технологическое оборудование и трубопроводы, контактирующие с коррозионно-активными веществами, должны быть изготовлены из материалов, устойчивых в рабочих средах, в соответствии с указаниями предприятий-изготовителей или в соответствии с рекомендациями научно-исследовательских организаций, специализирующихся в области антикоррозионной защиты.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случаях защиты оборудования и трубопроводов коррозионно-стойкими неметаллическими покрытиями (фторопласт, полиэтилен) их применение должно быть обосновано. Допускается использовать оборудование и трубопроводы из коррозионно-стойких неметаллических, в том числе и композиционных, материалов (стекло, фарфор, фторопласт, полиэтилен, поливинилхлорид) при соответствующем обосновании, подтвержденном результатами исследований, и разработке мер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54. Порядок </w:t>
      </w:r>
      <w:proofErr w:type="gramStart"/>
      <w:r w:rsidRPr="008247BF">
        <w:rPr>
          <w:rFonts w:ascii="Times New Roman" w:eastAsia="Times New Roman" w:hAnsi="Times New Roman" w:cs="Times New Roman"/>
          <w:sz w:val="24"/>
          <w:szCs w:val="24"/>
          <w:lang w:eastAsia="ru-RU"/>
        </w:rPr>
        <w:t>контроля за</w:t>
      </w:r>
      <w:proofErr w:type="gramEnd"/>
      <w:r w:rsidRPr="008247BF">
        <w:rPr>
          <w:rFonts w:ascii="Times New Roman" w:eastAsia="Times New Roman" w:hAnsi="Times New Roman" w:cs="Times New Roman"/>
          <w:sz w:val="24"/>
          <w:szCs w:val="24"/>
          <w:lang w:eastAsia="ru-RU"/>
        </w:rPr>
        <w:t xml:space="preserve"> степенью коррозионного износа оборудования и трубопроводов с использованием методов неразрушающего контроля, способы, периодичность и места проведения контрольных замеров должны быть определены в эксплуатационной документации организации-изготовителя, с учетом конкретных условий эксплуатации (для новых технологических процессов - по результатам специальных исследований).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55. 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настоящих Правил. Насосы и компрессоры, используемые для перемещения химически опасных веществ, по надежности и конструктивным особенностям выбирают с учетом критических параметров технологического процесса и физико-химических свойств перемещаемых продуктов. При этом количество насосов и компрессоров определяют исходя из условия обеспечения непрерывности технологического процесса, в обоснованных случаях (подтвержденных расчетом обеспечения надежности) предусматривают их резервирование.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выборе насосов и компрессоров для ХОПО следует учитывать технические требования к безопасности оборудования для работы в химически опасных средах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56. Порядок срабатывания систем блокировок насосов и компрессоров должен быть определен программой (алгоритмом) срабатывания системы ПАЗ технологической установки.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57. Запорная отсечная арматура, устанавливаемая на нагнетательном и всасывающем трубопроводах насоса или компрессора, должна быть к нему максимально приближена и находиться в зоне, удобной для обслуживания.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58. На нагнетательном трубопроводе должен быть установлен обратный клапан, если нет другого устройства, предотвращающего перемещение транспортируемых веществ обратным ходом.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59. Компрессорные установки ХОПО должны проходить испытания и приемку на соответствие требованиям Технического регламента </w:t>
      </w:r>
      <w:proofErr w:type="gramStart"/>
      <w:r w:rsidRPr="008247BF">
        <w:rPr>
          <w:rFonts w:ascii="Times New Roman" w:eastAsia="Times New Roman" w:hAnsi="Times New Roman" w:cs="Times New Roman"/>
          <w:sz w:val="24"/>
          <w:szCs w:val="24"/>
          <w:lang w:eastAsia="ru-RU"/>
        </w:rPr>
        <w:t>ТР</w:t>
      </w:r>
      <w:proofErr w:type="gramEnd"/>
      <w:r w:rsidRPr="008247BF">
        <w:rPr>
          <w:rFonts w:ascii="Times New Roman" w:eastAsia="Times New Roman" w:hAnsi="Times New Roman" w:cs="Times New Roman"/>
          <w:sz w:val="24"/>
          <w:szCs w:val="24"/>
          <w:lang w:eastAsia="ru-RU"/>
        </w:rPr>
        <w:t xml:space="preserve"> ТС 010/2011, настоящих Правил и технической документации организации-изготовителя.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60. Не допускается эксплуатация компрессорных установок при отсутствии или неисправном состоянии средств автоматизации, контроля и системы блокировок, указанных в технической документации организации-изготовителя и предусмотренных конструкцией установки в соответствии с требованиями Технического регламента </w:t>
      </w:r>
      <w:proofErr w:type="gramStart"/>
      <w:r w:rsidRPr="008247BF">
        <w:rPr>
          <w:rFonts w:ascii="Times New Roman" w:eastAsia="Times New Roman" w:hAnsi="Times New Roman" w:cs="Times New Roman"/>
          <w:sz w:val="24"/>
          <w:szCs w:val="24"/>
          <w:lang w:eastAsia="ru-RU"/>
        </w:rPr>
        <w:t>ТР</w:t>
      </w:r>
      <w:proofErr w:type="gramEnd"/>
      <w:r w:rsidRPr="008247BF">
        <w:rPr>
          <w:rFonts w:ascii="Times New Roman" w:eastAsia="Times New Roman" w:hAnsi="Times New Roman" w:cs="Times New Roman"/>
          <w:sz w:val="24"/>
          <w:szCs w:val="24"/>
          <w:lang w:eastAsia="ru-RU"/>
        </w:rPr>
        <w:t xml:space="preserve"> ТС 010/2011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61. За уровнем вибрации должен быть установлен периодический или постоянный приборный контроль.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62. Изготовление, монтаж и эксплуатация трубопроводов и арматуры для химически опасных веще</w:t>
      </w:r>
      <w:proofErr w:type="gramStart"/>
      <w:r w:rsidRPr="008247BF">
        <w:rPr>
          <w:rFonts w:ascii="Times New Roman" w:eastAsia="Times New Roman" w:hAnsi="Times New Roman" w:cs="Times New Roman"/>
          <w:sz w:val="24"/>
          <w:szCs w:val="24"/>
          <w:lang w:eastAsia="ru-RU"/>
        </w:rPr>
        <w:t>ств сл</w:t>
      </w:r>
      <w:proofErr w:type="gramEnd"/>
      <w:r w:rsidRPr="008247BF">
        <w:rPr>
          <w:rFonts w:ascii="Times New Roman" w:eastAsia="Times New Roman" w:hAnsi="Times New Roman" w:cs="Times New Roman"/>
          <w:sz w:val="24"/>
          <w:szCs w:val="24"/>
          <w:lang w:eastAsia="ru-RU"/>
        </w:rPr>
        <w:t>едует осуществлять с учетом физико-химических свойств и технологических параметров транспортируемых сред, а также технических требований к безопасности трубопроводов и арматуры для работы в химически опасных средах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63. Прокладка трубопроводов должна обеспечивать наименьшую протяженность коммуникаций, исключать провисания и образование застойных зон.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64. При прокладке трубопроводов через строительные конструкции зданий и другие препятствия принимают меры, исключающие возможность передачи дополнительных нагрузок на трубы.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65. Трубопроводы не должны иметь фланцевых или других разъемных соединений.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Разъемные соединения могут быть допущены только в местах установки арматуры или подсоединения трубопроводов к аппаратам, а также на тех участках, где по условиям технологии требуется периодическая разборка для проведения чистки и ремонта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66. Фланцевые соединения размещают в местах, открытых и доступных для визуального наблюдения, обслуживания, разборки, ремонта и монтажа. Не допускается располагать фланцевые соединения трубопроводов с химически опасными веществами над местами, предназначенными для прохода людей, и рабочими площадками.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Материал фланцев, конструкцию уплотнения принимают в соответствии с нормативными техническими документами на технологические трубопроводы с учетом условий эксплуатации. При выборе фланцевых соединений трубопроводов, предназначенных для транспортирования веществ в условиях, не указанных в этих документах, материал фланцев и конструкцию уплотнения принимают с учетом решений научно-исследовательских организаций.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67. В технологических системах для предупреждения аварий, предотвращения их развития необходимо применять противоаварийные устройства: запорную и запорно-регулирующую арматуру, клапаны, отсекающие и другие отключающие устройства, предохранительные устройства от превышения давления.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68. Выбор методов и средств системы защиты, разработка последовательности срабатывания элементов защиты, локализация и предотвращение развития аварий должны быть определены в документации на ХОПО по результатам анализа химических </w:t>
      </w:r>
      <w:r w:rsidRPr="008247BF">
        <w:rPr>
          <w:rFonts w:ascii="Times New Roman" w:eastAsia="Times New Roman" w:hAnsi="Times New Roman" w:cs="Times New Roman"/>
          <w:sz w:val="24"/>
          <w:szCs w:val="24"/>
          <w:lang w:eastAsia="ru-RU"/>
        </w:rPr>
        <w:lastRenderedPageBreak/>
        <w:t>(токсических) опасностей химико-технологического процесса и отражены в технологическом регламенте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разработке документации управляемого программным обеспечением оборудования необходимо учитывать риски, связанные с ошибками в программе.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69. Технические устройства (в том числе арматура, клапаны), предназначенные для подачи в технологическую аппаратуру ингибирующих и инертных веществ, должны соответствовать требованиям к безопасности оборудования для работы в химических средах, обеспечивать при аварийных режимах заданные параметры по производительности и быстродействию.</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70. При срабатывании средств защиты, устанавливаемых на оборудовании, должна быть предотвращена возможность </w:t>
      </w:r>
      <w:proofErr w:type="spellStart"/>
      <w:r w:rsidRPr="008247BF">
        <w:rPr>
          <w:rFonts w:ascii="Times New Roman" w:eastAsia="Times New Roman" w:hAnsi="Times New Roman" w:cs="Times New Roman"/>
          <w:sz w:val="24"/>
          <w:szCs w:val="24"/>
          <w:lang w:eastAsia="ru-RU"/>
        </w:rPr>
        <w:t>травмирования</w:t>
      </w:r>
      <w:proofErr w:type="spellEnd"/>
      <w:r w:rsidRPr="008247BF">
        <w:rPr>
          <w:rFonts w:ascii="Times New Roman" w:eastAsia="Times New Roman" w:hAnsi="Times New Roman" w:cs="Times New Roman"/>
          <w:sz w:val="24"/>
          <w:szCs w:val="24"/>
          <w:lang w:eastAsia="ru-RU"/>
        </w:rPr>
        <w:t xml:space="preserve"> обслуживающего персонала, выброса химически опасных продуктов в рабочую зону.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71. На ХОПО применяют технические устройства, прошедшие испытания в порядке, установленном требованиями Технического регламента </w:t>
      </w:r>
      <w:proofErr w:type="gramStart"/>
      <w:r w:rsidRPr="008247BF">
        <w:rPr>
          <w:rFonts w:ascii="Times New Roman" w:eastAsia="Times New Roman" w:hAnsi="Times New Roman" w:cs="Times New Roman"/>
          <w:sz w:val="24"/>
          <w:szCs w:val="24"/>
          <w:lang w:eastAsia="ru-RU"/>
        </w:rPr>
        <w:t>ТР</w:t>
      </w:r>
      <w:proofErr w:type="gramEnd"/>
      <w:r w:rsidRPr="008247BF">
        <w:rPr>
          <w:rFonts w:ascii="Times New Roman" w:eastAsia="Times New Roman" w:hAnsi="Times New Roman" w:cs="Times New Roman"/>
          <w:sz w:val="24"/>
          <w:szCs w:val="24"/>
          <w:lang w:eastAsia="ru-RU"/>
        </w:rPr>
        <w:t xml:space="preserve"> ТС 010/2011, Технического регламента ТР ТС 032/2013, федеральными нормами и правилами.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72. При выборе, расчете и эксплуатации средств защиты аппаратов и коммуникаций от превышения давления следует учитывать технические требования к безопасности оборудования для работы в химических средах.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73. Не допускается эксплуатация технологических систем ХОПО с неисправными или отключенными противоаварийными устройствами и системами подачи инертных и ингибирующих веществ.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Состояние сре</w:t>
      </w:r>
      <w:proofErr w:type="gramStart"/>
      <w:r w:rsidRPr="008247BF">
        <w:rPr>
          <w:rFonts w:ascii="Times New Roman" w:eastAsia="Times New Roman" w:hAnsi="Times New Roman" w:cs="Times New Roman"/>
          <w:sz w:val="24"/>
          <w:szCs w:val="24"/>
          <w:lang w:eastAsia="ru-RU"/>
        </w:rPr>
        <w:t>дств пр</w:t>
      </w:r>
      <w:proofErr w:type="gramEnd"/>
      <w:r w:rsidRPr="008247BF">
        <w:rPr>
          <w:rFonts w:ascii="Times New Roman" w:eastAsia="Times New Roman" w:hAnsi="Times New Roman" w:cs="Times New Roman"/>
          <w:sz w:val="24"/>
          <w:szCs w:val="24"/>
          <w:lang w:eastAsia="ru-RU"/>
        </w:rPr>
        <w:t>отивоаварийной защиты, систем подачи инертных и ингибирующих веществ следует периодически контролировать.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Периодичность и методы контроля устанавливают в технологическом регламенте на производство продукции.</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74. В целях устранения опасности для жизни, вреда для здоровья людей, опасности возникновения аварий, оборудование, входящее в ХОПО, должно быть окрашено в сигнальную разметку, указанную в технологической документации.</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V. ТРЕБОВАНИЯ К СИСТЕМАМ КОНТРОЛЯ, УПРАВЛЕНИЯ, СИГНАЛИЗАЦИИ</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proofErr w:type="gramStart"/>
      <w:r w:rsidRPr="00762C15">
        <w:rPr>
          <w:rFonts w:ascii="Times New Roman" w:eastAsia="Times New Roman" w:hAnsi="Times New Roman" w:cs="Times New Roman"/>
          <w:b/>
          <w:sz w:val="24"/>
          <w:szCs w:val="24"/>
          <w:lang w:eastAsia="ru-RU"/>
        </w:rPr>
        <w:t>ПРОТИВОАВАРИЙНОЙ АВТОМАТИЧЕСКОЙ ЗАЩИТЫ, ОБЕСПЕЧИВАЮЩИЕ</w:t>
      </w:r>
      <w:proofErr w:type="gramEnd"/>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ВЕДЕНИЕ ХИМИКО-ТЕХНОЛОГИЧЕСКИХ ПРОЦЕССОВ ХИМИЧЕСКИ</w:t>
      </w: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ОПАСНЫХ ПРОИЗВОДСТВЕННЫХ ОБЪЕКТОВ</w:t>
      </w:r>
    </w:p>
    <w:p w:rsidR="00762C15" w:rsidRPr="00BB0657" w:rsidRDefault="00762C15" w:rsidP="008247BF">
      <w:pPr>
        <w:spacing w:after="0" w:line="240" w:lineRule="auto"/>
        <w:jc w:val="center"/>
        <w:rPr>
          <w:rFonts w:ascii="Times New Roman" w:eastAsia="Times New Roman" w:hAnsi="Times New Roman" w:cs="Times New Roman"/>
          <w:b/>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75. Системы контроля, автоматического и дистанционного управления и регулирования технологическими процессами (далее - системы управления), сигнализации и системы ПАЗ, а также системы связи и оповещения об аварийных ситуациях (далее - системы </w:t>
      </w:r>
      <w:proofErr w:type="spellStart"/>
      <w:r w:rsidRPr="008247BF">
        <w:rPr>
          <w:rFonts w:ascii="Times New Roman" w:eastAsia="Times New Roman" w:hAnsi="Times New Roman" w:cs="Times New Roman"/>
          <w:sz w:val="24"/>
          <w:szCs w:val="24"/>
          <w:lang w:eastAsia="ru-RU"/>
        </w:rPr>
        <w:t>СиО</w:t>
      </w:r>
      <w:proofErr w:type="spellEnd"/>
      <w:r w:rsidRPr="008247BF">
        <w:rPr>
          <w:rFonts w:ascii="Times New Roman" w:eastAsia="Times New Roman" w:hAnsi="Times New Roman" w:cs="Times New Roman"/>
          <w:sz w:val="24"/>
          <w:szCs w:val="24"/>
          <w:lang w:eastAsia="ru-RU"/>
        </w:rPr>
        <w:t>), в том числе поставляемые комплектно с оборудованием, должны отвечать требованиям настоящих Правил, действующей нормативно-технической документации,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76. Системы управления и ПАЗ должны проходить комплексное опробование (доведение параметров настройки программно-технических средств, каналов связи и прикладного программного обеспечения до значений (состояния), при которых система ПАЗ может быть использована в эксплуатации).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77. Световая и звуковая сигнализация о загазованности воздушной среды ХОПО необходимо предусматривать: у входных дверей - снаружи, для предупреждения персонала об опасности, внутри помещения - в рабочих зонах.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78. Размещение систем управления и ПАЗ, а также системы </w:t>
      </w:r>
      <w:proofErr w:type="spellStart"/>
      <w:r w:rsidRPr="008247BF">
        <w:rPr>
          <w:rFonts w:ascii="Times New Roman" w:eastAsia="Times New Roman" w:hAnsi="Times New Roman" w:cs="Times New Roman"/>
          <w:sz w:val="24"/>
          <w:szCs w:val="24"/>
          <w:lang w:eastAsia="ru-RU"/>
        </w:rPr>
        <w:t>СиО</w:t>
      </w:r>
      <w:proofErr w:type="spellEnd"/>
      <w:r w:rsidRPr="008247BF">
        <w:rPr>
          <w:rFonts w:ascii="Times New Roman" w:eastAsia="Times New Roman" w:hAnsi="Times New Roman" w:cs="Times New Roman"/>
          <w:sz w:val="24"/>
          <w:szCs w:val="24"/>
          <w:lang w:eastAsia="ru-RU"/>
        </w:rPr>
        <w:t xml:space="preserve"> осуществляют в местах, удобных и безопасных для обслуживания, исключающих вибрацию, количественные характеристики которой превышают допустимые значения показателей вибрации для используемых технических средств, загрязнения веществами, обращающимися в </w:t>
      </w:r>
      <w:r w:rsidRPr="008247BF">
        <w:rPr>
          <w:rFonts w:ascii="Times New Roman" w:eastAsia="Times New Roman" w:hAnsi="Times New Roman" w:cs="Times New Roman"/>
          <w:sz w:val="24"/>
          <w:szCs w:val="24"/>
          <w:lang w:eastAsia="ru-RU"/>
        </w:rPr>
        <w:lastRenderedPageBreak/>
        <w:t>технологическом процессе, механических и других вредных воздействий, влияющих на точность, надежность и быстродействие систем.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этом необходимо предусматривать меры и средства демонтажа систем и их элементов без разгерметизации оборудования и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79. ХОПО I и II класса опасности должны быть оснащены автоматическими и (или) автоматизированными системами управления, построенными на базе программно-технических комплексов с использованием микропроцессорной техники.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80. АСУТП на базе средств вычислительной техники должна соответствовать требованиям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81. Системы ПАЗ должны обеспечивать защиту персонала, технологического оборудования и окружающей среды в случае возникновения на управляемом объекте нештатной ситуации, развитие которой может привести к аварии.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82. Нарушение работы системы управления не должно влиять на работу системы ПАЗ.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83. Система ПАЗ выполняет следующие функции: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автоматическое обнаружение потенциально опасных изменений состояния технологического объекта или системы его автоматизации;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автоматическое измерение технологических переменных, важных для безопасного ведения технологического процесса (например, измерение переменных, значения которых характеризуют близость объекта к границам режима безопасного ведения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автоматическая диагностика отказов, возникающих в системе ПАЗ и (или) в используемых ею средствах технического и программного обеспечения;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автоматическая предаварийная сигнализация, информирующая оператора технологического процесса о потенциально опасных изменениях, происшедших в объекте или в системе ПАЗ;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автоматическая защита от несанкционированного доступа к параметрам настройки и (или) выбора режима работы системы ПАЗ.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84. Системы ПАЗ для ХОПО I и II класса опасности должны строиться на базе контроллеров, способных функционировать по </w:t>
      </w:r>
      <w:proofErr w:type="spellStart"/>
      <w:r w:rsidRPr="008247BF">
        <w:rPr>
          <w:rFonts w:ascii="Times New Roman" w:eastAsia="Times New Roman" w:hAnsi="Times New Roman" w:cs="Times New Roman"/>
          <w:sz w:val="24"/>
          <w:szCs w:val="24"/>
          <w:lang w:eastAsia="ru-RU"/>
        </w:rPr>
        <w:t>отказобезопасной</w:t>
      </w:r>
      <w:proofErr w:type="spellEnd"/>
      <w:r w:rsidRPr="008247BF">
        <w:rPr>
          <w:rFonts w:ascii="Times New Roman" w:eastAsia="Times New Roman" w:hAnsi="Times New Roman" w:cs="Times New Roman"/>
          <w:sz w:val="24"/>
          <w:szCs w:val="24"/>
          <w:lang w:eastAsia="ru-RU"/>
        </w:rPr>
        <w:t xml:space="preserve"> структуре.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При отказе в работе </w:t>
      </w:r>
      <w:proofErr w:type="gramStart"/>
      <w:r w:rsidRPr="008247BF">
        <w:rPr>
          <w:rFonts w:ascii="Times New Roman" w:eastAsia="Times New Roman" w:hAnsi="Times New Roman" w:cs="Times New Roman"/>
          <w:sz w:val="24"/>
          <w:szCs w:val="24"/>
          <w:lang w:eastAsia="ru-RU"/>
        </w:rPr>
        <w:t>ПАЗ</w:t>
      </w:r>
      <w:proofErr w:type="gramEnd"/>
      <w:r w:rsidRPr="008247BF">
        <w:rPr>
          <w:rFonts w:ascii="Times New Roman" w:eastAsia="Times New Roman" w:hAnsi="Times New Roman" w:cs="Times New Roman"/>
          <w:sz w:val="24"/>
          <w:szCs w:val="24"/>
          <w:lang w:eastAsia="ru-RU"/>
        </w:rPr>
        <w:t xml:space="preserve"> защищаемый технологический процесс должен автоматически переводиться в безопасное состояние.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85. Методы и средства ПАЗ выбирают на основе анализа опасностей, возникающих при эксплуатации технологических объектов, условий возникновения и развития возможных аварийных ситуаций, особенностей технологических процессов и аппаратурного оформления. Рациональный выбор сре</w:t>
      </w:r>
      <w:proofErr w:type="gramStart"/>
      <w:r w:rsidRPr="008247BF">
        <w:rPr>
          <w:rFonts w:ascii="Times New Roman" w:eastAsia="Times New Roman" w:hAnsi="Times New Roman" w:cs="Times New Roman"/>
          <w:sz w:val="24"/>
          <w:szCs w:val="24"/>
          <w:lang w:eastAsia="ru-RU"/>
        </w:rPr>
        <w:t>дств дл</w:t>
      </w:r>
      <w:proofErr w:type="gramEnd"/>
      <w:r w:rsidRPr="008247BF">
        <w:rPr>
          <w:rFonts w:ascii="Times New Roman" w:eastAsia="Times New Roman" w:hAnsi="Times New Roman" w:cs="Times New Roman"/>
          <w:sz w:val="24"/>
          <w:szCs w:val="24"/>
          <w:lang w:eastAsia="ru-RU"/>
        </w:rPr>
        <w:t>я систем ПАЗ осуществляют с учетом их надежности, быстродействия в соответствии с их техническими характеристиками.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86. Для ХОПО I и II класса опасности системы ПАЗ должны использовать собственные датчики. Датчики систем управления могут быть использованы </w:t>
      </w:r>
      <w:proofErr w:type="gramStart"/>
      <w:r w:rsidRPr="008247BF">
        <w:rPr>
          <w:rFonts w:ascii="Times New Roman" w:eastAsia="Times New Roman" w:hAnsi="Times New Roman" w:cs="Times New Roman"/>
          <w:sz w:val="24"/>
          <w:szCs w:val="24"/>
          <w:lang w:eastAsia="ru-RU"/>
        </w:rPr>
        <w:t>для</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ПАЗ</w:t>
      </w:r>
      <w:proofErr w:type="gramEnd"/>
      <w:r w:rsidRPr="008247BF">
        <w:rPr>
          <w:rFonts w:ascii="Times New Roman" w:eastAsia="Times New Roman" w:hAnsi="Times New Roman" w:cs="Times New Roman"/>
          <w:sz w:val="24"/>
          <w:szCs w:val="24"/>
          <w:lang w:eastAsia="ru-RU"/>
        </w:rPr>
        <w:t xml:space="preserve"> объекта как дополнительные средства.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87. Для ХОПО I и II класса системы ПАЗ должны использовать собственные исполнительные механизмы. Исполнительные механизмы систем управления могут быть использованы </w:t>
      </w:r>
      <w:proofErr w:type="gramStart"/>
      <w:r w:rsidRPr="008247BF">
        <w:rPr>
          <w:rFonts w:ascii="Times New Roman" w:eastAsia="Times New Roman" w:hAnsi="Times New Roman" w:cs="Times New Roman"/>
          <w:sz w:val="24"/>
          <w:szCs w:val="24"/>
          <w:lang w:eastAsia="ru-RU"/>
        </w:rPr>
        <w:t>для</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ПАЗ</w:t>
      </w:r>
      <w:proofErr w:type="gramEnd"/>
      <w:r w:rsidRPr="008247BF">
        <w:rPr>
          <w:rFonts w:ascii="Times New Roman" w:eastAsia="Times New Roman" w:hAnsi="Times New Roman" w:cs="Times New Roman"/>
          <w:sz w:val="24"/>
          <w:szCs w:val="24"/>
          <w:lang w:eastAsia="ru-RU"/>
        </w:rPr>
        <w:t xml:space="preserve"> объектов как дополнительные средства.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88.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текущими показателями параметров, определяющими химическую опасность химико-технологических процессов ХОПО I и II класса опасности, осуществляется не менее чем от двух независимых датчиков с раздельными точками отбора.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Перечень контролируемых параметров, определяющих химическую опасность процесса в каждом конкретном случае, составляет разработчик процесса и указывает в исходных данных на разработку документации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89. В системах ПАЗ не допускается применение многоточечных приборов контроля параметров, определяющих химическую опасность химико-технологического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90. Разработка документации на системы ПАЗ и выбор ее элементов осуществляют исходя из условий обеспечения работы системы в процессе эксплуатации, обслуживания и ремонта в течение всего жизненного цикла защищаемого объекта.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91. Время срабатывания системы защиты должно быть таким, чтобы исключалось опасное развитие возможной аварии.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92. К выполнению управляющих функций систем ПАЗ предъявляют следующие требования: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команды управления, сформированные алгоритмами защит (блокировок), должны иметь приоритет по отношению к любым другим командам управления технологическим оборудованием, в том числе к командам, формируемым оперативным персоналом АСУТП (если иное не оговорено в техническом задании на ее создание);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срабатывание одной системы ПАЗ не должно приводить к созданию на объекте ситуации, требующей срабатывания другой такой системы;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алгоритмах срабатывания защит следует предусматривать возможность включения блокировки команд управления оборудованием, технологически связанным с аппаратом, агрегатом или иным оборудованием, вызвавшим такое срабатывание;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системы ПАЗ должны реализоваться на принципах приоритетности защиты технологических процессов комплектно, с одновременной защитой отдельных единиц оборудования.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93. В системах ПАЗ и управления технологическими процессами ХОПО должно быть исключено их срабатывание от кратковременных сигналов нарушения нормального хода технологического процесса, в том числе и в случае переключений на резервный или аварийный источник электропитания.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94. В документации на ХОПО, технологических регламентах на производство продукции и перечнях систем ПАЗ ХОПО I и II класса опасности наряду с </w:t>
      </w:r>
      <w:proofErr w:type="spellStart"/>
      <w:r w:rsidRPr="008247BF">
        <w:rPr>
          <w:rFonts w:ascii="Times New Roman" w:eastAsia="Times New Roman" w:hAnsi="Times New Roman" w:cs="Times New Roman"/>
          <w:sz w:val="24"/>
          <w:szCs w:val="24"/>
          <w:lang w:eastAsia="ru-RU"/>
        </w:rPr>
        <w:t>уставками</w:t>
      </w:r>
      <w:proofErr w:type="spellEnd"/>
      <w:r w:rsidRPr="008247BF">
        <w:rPr>
          <w:rFonts w:ascii="Times New Roman" w:eastAsia="Times New Roman" w:hAnsi="Times New Roman" w:cs="Times New Roman"/>
          <w:sz w:val="24"/>
          <w:szCs w:val="24"/>
          <w:lang w:eastAsia="ru-RU"/>
        </w:rPr>
        <w:t xml:space="preserve"> защиты по химически опасным параметрам должны быть указаны границы критических значений параметров.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95. Значения </w:t>
      </w:r>
      <w:proofErr w:type="spellStart"/>
      <w:r w:rsidRPr="008247BF">
        <w:rPr>
          <w:rFonts w:ascii="Times New Roman" w:eastAsia="Times New Roman" w:hAnsi="Times New Roman" w:cs="Times New Roman"/>
          <w:sz w:val="24"/>
          <w:szCs w:val="24"/>
          <w:lang w:eastAsia="ru-RU"/>
        </w:rPr>
        <w:t>уставок</w:t>
      </w:r>
      <w:proofErr w:type="spellEnd"/>
      <w:r w:rsidRPr="008247BF">
        <w:rPr>
          <w:rFonts w:ascii="Times New Roman" w:eastAsia="Times New Roman" w:hAnsi="Times New Roman" w:cs="Times New Roman"/>
          <w:sz w:val="24"/>
          <w:szCs w:val="24"/>
          <w:lang w:eastAsia="ru-RU"/>
        </w:rPr>
        <w:t xml:space="preserve"> систем защиты определяют с учетом погрешностей срабатывания сигнальных устрой</w:t>
      </w:r>
      <w:proofErr w:type="gramStart"/>
      <w:r w:rsidRPr="008247BF">
        <w:rPr>
          <w:rFonts w:ascii="Times New Roman" w:eastAsia="Times New Roman" w:hAnsi="Times New Roman" w:cs="Times New Roman"/>
          <w:sz w:val="24"/>
          <w:szCs w:val="24"/>
          <w:lang w:eastAsia="ru-RU"/>
        </w:rPr>
        <w:t>ств ср</w:t>
      </w:r>
      <w:proofErr w:type="gramEnd"/>
      <w:r w:rsidRPr="008247BF">
        <w:rPr>
          <w:rFonts w:ascii="Times New Roman" w:eastAsia="Times New Roman" w:hAnsi="Times New Roman" w:cs="Times New Roman"/>
          <w:sz w:val="24"/>
          <w:szCs w:val="24"/>
          <w:lang w:eastAsia="ru-RU"/>
        </w:rPr>
        <w:t xml:space="preserve">едств измерения, быстродействия системы, возможной скорости изменения параметров и класса опасности ХОПО. </w:t>
      </w:r>
      <w:proofErr w:type="gramStart"/>
      <w:r w:rsidRPr="008247BF">
        <w:rPr>
          <w:rFonts w:ascii="Times New Roman" w:eastAsia="Times New Roman" w:hAnsi="Times New Roman" w:cs="Times New Roman"/>
          <w:sz w:val="24"/>
          <w:szCs w:val="24"/>
          <w:lang w:eastAsia="ru-RU"/>
        </w:rPr>
        <w:t>При этом время срабатывания систем защиты должно быть меньше времени, необходимого для перехода параметра от предупредительного до предельно допустимого значения.</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Конкретные значения </w:t>
      </w:r>
      <w:proofErr w:type="spellStart"/>
      <w:r w:rsidRPr="008247BF">
        <w:rPr>
          <w:rFonts w:ascii="Times New Roman" w:eastAsia="Times New Roman" w:hAnsi="Times New Roman" w:cs="Times New Roman"/>
          <w:sz w:val="24"/>
          <w:szCs w:val="24"/>
          <w:lang w:eastAsia="ru-RU"/>
        </w:rPr>
        <w:t>уставок</w:t>
      </w:r>
      <w:proofErr w:type="spellEnd"/>
      <w:r w:rsidRPr="008247BF">
        <w:rPr>
          <w:rFonts w:ascii="Times New Roman" w:eastAsia="Times New Roman" w:hAnsi="Times New Roman" w:cs="Times New Roman"/>
          <w:sz w:val="24"/>
          <w:szCs w:val="24"/>
          <w:lang w:eastAsia="ru-RU"/>
        </w:rPr>
        <w:t xml:space="preserve"> приводят в документации на ХОПО и технологическом регламенте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96. Для ХОПО предусматривают предаварийную сигнализацию по предупредительным значениям параметров, определяющих химическую опасность объектов.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97. В случае отключения электроэнергии или прекращения подачи сжатого воздуха для питания систем контроля и управления системы ПАЗ должны обеспечивать перевод технологического объекта в безопасное состояние. Необходимо исключить возможность произвольных переключений в этих системах при восстановлении питания.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Возврат технологического объекта в рабочее состояние после срабатывания системы ПАЗ выполняет обслуживающий персонал по инструкции.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98. Исполнительные механизмы систем ПАЗ кроме указателей крайних положений непосредственно на этих механизмах должны иметь устройства, позволяющие выполнять индикацию крайних положений в помещении управления.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99. Надежность систем ПАЗ должна быть обеспечена аппаратурным резервированием различных типов (дублирование, </w:t>
      </w:r>
      <w:proofErr w:type="spellStart"/>
      <w:r w:rsidRPr="008247BF">
        <w:rPr>
          <w:rFonts w:ascii="Times New Roman" w:eastAsia="Times New Roman" w:hAnsi="Times New Roman" w:cs="Times New Roman"/>
          <w:sz w:val="24"/>
          <w:szCs w:val="24"/>
          <w:lang w:eastAsia="ru-RU"/>
        </w:rPr>
        <w:t>троирование</w:t>
      </w:r>
      <w:proofErr w:type="spellEnd"/>
      <w:r w:rsidRPr="008247BF">
        <w:rPr>
          <w:rFonts w:ascii="Times New Roman" w:eastAsia="Times New Roman" w:hAnsi="Times New Roman" w:cs="Times New Roman"/>
          <w:sz w:val="24"/>
          <w:szCs w:val="24"/>
          <w:lang w:eastAsia="ru-RU"/>
        </w:rPr>
        <w:t>), временной и функциональной избыточностью и наличием систем диагностики с индикацией рабочего состояния и самодиагностики с сопоставлением значений технологических связанных параметров. Достаточность резервирования и его тип обосновывает разработчик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100. Показатели надежности систем ПАЗ устанавливают и проверяют не менее чем для двух типов отказов данных систем: отказы типа "несрабатывание" и отказы типа "ложное срабатывание".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101. Технические решения по обеспечению надежности контроля параметров, имеющих критические значения, на объектах ХОПО III и IV класса опасности обосновываются разработчиком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102. Все программные средства вычислительной техники, предназначенные для применения в составе любой системы ПАЗ, подлежат обязательной проверке на соответствие требованиям, указанным в техническом задании, </w:t>
      </w:r>
      <w:proofErr w:type="gramStart"/>
      <w:r w:rsidRPr="008247BF">
        <w:rPr>
          <w:rFonts w:ascii="Times New Roman" w:eastAsia="Times New Roman" w:hAnsi="Times New Roman" w:cs="Times New Roman"/>
          <w:sz w:val="24"/>
          <w:szCs w:val="24"/>
          <w:lang w:eastAsia="ru-RU"/>
        </w:rPr>
        <w:t>которую</w:t>
      </w:r>
      <w:proofErr w:type="gramEnd"/>
      <w:r w:rsidRPr="008247BF">
        <w:rPr>
          <w:rFonts w:ascii="Times New Roman" w:eastAsia="Times New Roman" w:hAnsi="Times New Roman" w:cs="Times New Roman"/>
          <w:sz w:val="24"/>
          <w:szCs w:val="24"/>
          <w:lang w:eastAsia="ru-RU"/>
        </w:rPr>
        <w:t xml:space="preserve"> проводит их изготовитель или поставщик по программе, согласованной с заказчиком системы ПАЗ.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103. Для контроля загазованности по предельно допустимой концентрации (ПДК) в производственных помещениях, рабочей зоне открытых наружных установок ХОПО должны быть предусмотрены средства автоматического непрерывного газового контроля и анализа с сигнализацией, срабатывающей при достижении предельно допустимых величин и с выдачей сигналов в систему ПАЗ. При этом все случаи загазованности должны регистрироваться приборами с автоматической записью и документироваться.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104. Места установки и количество датчиков или </w:t>
      </w:r>
      <w:proofErr w:type="spellStart"/>
      <w:r w:rsidRPr="008247BF">
        <w:rPr>
          <w:rFonts w:ascii="Times New Roman" w:eastAsia="Times New Roman" w:hAnsi="Times New Roman" w:cs="Times New Roman"/>
          <w:sz w:val="24"/>
          <w:szCs w:val="24"/>
          <w:lang w:eastAsia="ru-RU"/>
        </w:rPr>
        <w:t>пробоотборных</w:t>
      </w:r>
      <w:proofErr w:type="spellEnd"/>
      <w:r w:rsidRPr="008247BF">
        <w:rPr>
          <w:rFonts w:ascii="Times New Roman" w:eastAsia="Times New Roman" w:hAnsi="Times New Roman" w:cs="Times New Roman"/>
          <w:sz w:val="24"/>
          <w:szCs w:val="24"/>
          <w:lang w:eastAsia="ru-RU"/>
        </w:rPr>
        <w:t xml:space="preserve"> устройств анализаторов следует определять в документации на ХОПО с учетом требований нормативных технических документов по размещению датчиков контроля загазованности.</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105. Организация и порядок оповещения производственного персонала и гражданского населения об аварии на ХОПО, ответственность за поддержание в состоянии готовности технических средств и соответствующих служб по ликвидации угрозы химического поражения должны быть определены планами мероприятий.</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xml:space="preserve"> VI. ТРЕБОВАНИЯ К ЭЛЕКТРООБЕСПЕЧЕНИЮ ХИМИЧЕСКИ </w:t>
      </w:r>
      <w:proofErr w:type="gramStart"/>
      <w:r w:rsidRPr="00762C15">
        <w:rPr>
          <w:rFonts w:ascii="Times New Roman" w:eastAsia="Times New Roman" w:hAnsi="Times New Roman" w:cs="Times New Roman"/>
          <w:b/>
          <w:sz w:val="24"/>
          <w:szCs w:val="24"/>
          <w:lang w:eastAsia="ru-RU"/>
        </w:rPr>
        <w:t>ОПАСНЫХ</w:t>
      </w:r>
      <w:proofErr w:type="gramEnd"/>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ПРОИЗВОДСТВЕННЫХ ОБЪЕКТОВ</w:t>
      </w:r>
    </w:p>
    <w:p w:rsidR="00762C15" w:rsidRPr="00BB0657" w:rsidRDefault="00762C15" w:rsidP="008247BF">
      <w:pPr>
        <w:spacing w:after="0" w:line="240" w:lineRule="auto"/>
        <w:jc w:val="center"/>
        <w:rPr>
          <w:rFonts w:ascii="Times New Roman" w:eastAsia="Times New Roman" w:hAnsi="Times New Roman" w:cs="Times New Roman"/>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106. Устройство, монтаж, обслуживание и ремонт электроустановок должны соответствовать требованиям нормативных технических документов по устройству электроустановок, технических регламентов и настоящих Правил.</w:t>
      </w:r>
    </w:p>
    <w:p w:rsidR="008247BF" w:rsidRPr="008247BF" w:rsidRDefault="008247BF" w:rsidP="00762C15">
      <w:pPr>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107. Электроснабжение ХОПО должно осуществляться по I или II категории надежности. При этом должна быть обеспечена возможность безаварийного перевода технологического процесса в безопасное состояние во всех режимах функционирования производства, в том числе при одновременном прекращении подачи электроэнергии от двух независимых </w:t>
      </w:r>
      <w:proofErr w:type="spellStart"/>
      <w:r w:rsidRPr="008247BF">
        <w:rPr>
          <w:rFonts w:ascii="Times New Roman" w:eastAsia="Times New Roman" w:hAnsi="Times New Roman" w:cs="Times New Roman"/>
          <w:sz w:val="24"/>
          <w:szCs w:val="24"/>
          <w:lang w:eastAsia="ru-RU"/>
        </w:rPr>
        <w:t>взаиморезервирующих</w:t>
      </w:r>
      <w:proofErr w:type="spellEnd"/>
      <w:r w:rsidRPr="008247BF">
        <w:rPr>
          <w:rFonts w:ascii="Times New Roman" w:eastAsia="Times New Roman" w:hAnsi="Times New Roman" w:cs="Times New Roman"/>
          <w:sz w:val="24"/>
          <w:szCs w:val="24"/>
          <w:lang w:eastAsia="ru-RU"/>
        </w:rPr>
        <w:t xml:space="preserve"> источников питания.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108. Линии электроснабжения от внешних источников независимо от класса напряжения, питающие потребителей особой группы I категории надежности электроснабжения, не оборудуют устройствами автоматической частотной разгрузки.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109. Прокладка кабелей по территории предприятий и установок может быть </w:t>
      </w:r>
      <w:proofErr w:type="gramStart"/>
      <w:r w:rsidRPr="008247BF">
        <w:rPr>
          <w:rFonts w:ascii="Times New Roman" w:eastAsia="Times New Roman" w:hAnsi="Times New Roman" w:cs="Times New Roman"/>
          <w:sz w:val="24"/>
          <w:szCs w:val="24"/>
          <w:lang w:eastAsia="ru-RU"/>
        </w:rPr>
        <w:t>выполнена</w:t>
      </w:r>
      <w:proofErr w:type="gramEnd"/>
      <w:r w:rsidRPr="008247BF">
        <w:rPr>
          <w:rFonts w:ascii="Times New Roman" w:eastAsia="Times New Roman" w:hAnsi="Times New Roman" w:cs="Times New Roman"/>
          <w:sz w:val="24"/>
          <w:szCs w:val="24"/>
          <w:lang w:eastAsia="ru-RU"/>
        </w:rPr>
        <w:t xml:space="preserve"> открыто: по эстакадам, в галереях и на кабельных конструкциях технологических эстакад.</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Размещать кабельные сооружения на технологических эстакадах следует с учетом обеспечения возможности проведения монтажа и демонтажа трубопроводов в соответствии с требованиями нормативно-технических документов по устройству электроустановок.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Разрешается также прокладка кабелей в каналах, засыпанных песком, и траншеях.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Кабели, прокладываемые по территории технологических установок и производств, должны иметь изоляцию и оболочку из материалов, не распространяющих горение.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110. Электроосвещение наружных технологических установок должно иметь дистанционное включение из </w:t>
      </w:r>
      <w:proofErr w:type="gramStart"/>
      <w:r w:rsidRPr="008247BF">
        <w:rPr>
          <w:rFonts w:ascii="Times New Roman" w:eastAsia="Times New Roman" w:hAnsi="Times New Roman" w:cs="Times New Roman"/>
          <w:sz w:val="24"/>
          <w:szCs w:val="24"/>
          <w:lang w:eastAsia="ru-RU"/>
        </w:rPr>
        <w:t>операторной</w:t>
      </w:r>
      <w:proofErr w:type="gramEnd"/>
      <w:r w:rsidRPr="008247BF">
        <w:rPr>
          <w:rFonts w:ascii="Times New Roman" w:eastAsia="Times New Roman" w:hAnsi="Times New Roman" w:cs="Times New Roman"/>
          <w:sz w:val="24"/>
          <w:szCs w:val="24"/>
          <w:lang w:eastAsia="ru-RU"/>
        </w:rPr>
        <w:t xml:space="preserve"> и местное по зонам обслуживания.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111. При проведении ремонтных работ в условиях стесненности, возможной загазованности, в том числе внутри технологических аппаратов, освещение должно быть </w:t>
      </w:r>
      <w:r w:rsidRPr="008247BF">
        <w:rPr>
          <w:rFonts w:ascii="Times New Roman" w:eastAsia="Times New Roman" w:hAnsi="Times New Roman" w:cs="Times New Roman"/>
          <w:sz w:val="24"/>
          <w:szCs w:val="24"/>
          <w:lang w:eastAsia="ru-RU"/>
        </w:rPr>
        <w:lastRenderedPageBreak/>
        <w:t>обеспечено с помощью переносных взрывозащищенных аккумуляторных светильников в исполнении, соответствующем среде, или переносных электросветильников во взрывобезопасном исполнении, отвечающих требованиям технических регламентов и нормативных технических документов по устройству электроустановок.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112. Электроснабжение аварийного освещения рабочих мест должно осуществляться по особой группе I категории надежности. Электроснабжение системы АСУТП, ПАЗ для ХОПО I и II класса опасности должно осуществляться по особой группе I категории надежности.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113. На высотных колоннах, аппаратах и другом технологическом оборудовании заградительные огни должны быть во взрывозащищенном исполнении.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114. Технологические установки и производства должны быть оборудованы стационарной сетью для подключения сварочного электрооборудования.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115. Для подключения сварочных аппаратов следует применять коммутационные ящики (шкафы).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116. Сеть для подключения сварочных аппаратов до начала работ должна быть отключена. Подачу напряжения в эту сеть и подключение сварочного электрооборудования необходимо выполнять в соответствии с требованиями технических регламентов и других нормативных технических документов по безопасной эксплуатации электроустановок и пожарной безопасности.</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117. Электросварочные работы следует выполнять в соответствии с инструкцией на выполнение огневых работ, утвержденной организацией, эксплуатирующей ХОПО.</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xml:space="preserve"> VII. СПЕЦИФИЧЕСКИЕ ТРЕБОВАНИЯ К </w:t>
      </w:r>
      <w:proofErr w:type="gramStart"/>
      <w:r w:rsidRPr="00762C15">
        <w:rPr>
          <w:rFonts w:ascii="Times New Roman" w:eastAsia="Times New Roman" w:hAnsi="Times New Roman" w:cs="Times New Roman"/>
          <w:b/>
          <w:sz w:val="24"/>
          <w:szCs w:val="24"/>
          <w:lang w:eastAsia="ru-RU"/>
        </w:rPr>
        <w:t>ОТДЕЛЬНЫМ</w:t>
      </w:r>
      <w:proofErr w:type="gramEnd"/>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ТЕХНОЛОГИЧЕСКИМ ПРОИЗВОДСТВАМ</w:t>
      </w:r>
    </w:p>
    <w:p w:rsidR="00762C15" w:rsidRPr="00BB0657" w:rsidRDefault="00762C15" w:rsidP="008247BF">
      <w:pPr>
        <w:spacing w:after="0" w:line="240" w:lineRule="auto"/>
        <w:jc w:val="center"/>
        <w:rPr>
          <w:rFonts w:ascii="Times New Roman" w:eastAsia="Times New Roman" w:hAnsi="Times New Roman" w:cs="Times New Roman"/>
          <w:b/>
          <w:sz w:val="24"/>
          <w:szCs w:val="24"/>
          <w:lang w:eastAsia="ru-RU"/>
        </w:rPr>
      </w:pP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Производство неорганических жидких кислот и щелочей</w:t>
      </w:r>
    </w:p>
    <w:p w:rsidR="00762C15" w:rsidRPr="00BB0657" w:rsidRDefault="00762C15" w:rsidP="008247BF">
      <w:pPr>
        <w:spacing w:after="0" w:line="240" w:lineRule="auto"/>
        <w:jc w:val="center"/>
        <w:rPr>
          <w:rFonts w:ascii="Times New Roman" w:eastAsia="Times New Roman" w:hAnsi="Times New Roman" w:cs="Times New Roman"/>
          <w:b/>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118. Технологическое оборудование и трубопроводы для кислот и щелочей, в которых по условиям эксплуатации может возникнуть давление, превышающее максимально допустимые параметры, предусмотренные разработчиком документации на ХОПО, должны быть оснащены предохранительными устройствами, защищающими от превышения давления выше допустимого значения.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119. Предохранительные устройства от превышения давления должны быть защищены от коррозионного воздействия неорганических кислот и (или) щелочей с обеспечением возможности контроля их исправного состояния.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120. Пропускную способность предохранительных устройств рассчитывают в соответствии с требованиями нормативных 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121. При срабатывании предохранительных устройств, устанавливаемых на технологическом оборудовании, должна быть предотвращена возможность </w:t>
      </w:r>
      <w:proofErr w:type="spellStart"/>
      <w:r w:rsidRPr="008247BF">
        <w:rPr>
          <w:rFonts w:ascii="Times New Roman" w:eastAsia="Times New Roman" w:hAnsi="Times New Roman" w:cs="Times New Roman"/>
          <w:sz w:val="24"/>
          <w:szCs w:val="24"/>
          <w:lang w:eastAsia="ru-RU"/>
        </w:rPr>
        <w:t>травмирования</w:t>
      </w:r>
      <w:proofErr w:type="spellEnd"/>
      <w:r w:rsidRPr="008247BF">
        <w:rPr>
          <w:rFonts w:ascii="Times New Roman" w:eastAsia="Times New Roman" w:hAnsi="Times New Roman" w:cs="Times New Roman"/>
          <w:sz w:val="24"/>
          <w:szCs w:val="24"/>
          <w:lang w:eastAsia="ru-RU"/>
        </w:rPr>
        <w:t xml:space="preserve"> обслуживающего персонала, выброса кислот и (или) щелочей в рабочую зону и окружающую среду. Сброс кислот или щелочей от предохранительных клапанов осуществляется в специальные емкости.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122. Способы опорожнения емкостей для хранения кислот и щелочей и устройство узлов слива определяет разработчик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123. На емкостном оборудовании для хранения жидких кислот или щелочей (резервуары, сборники объемом 1 м3 и более) трубопроводы нижнего слива должны быть оснащены двумя запорными устройствами, одно из которых подсоединяют непосредственно или в непосредственной близости к штуцеру сосуда.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Период срабатывания установленных по проекту запорных и (или) отсекающих устройств с дистанционным управлением должен быть не более 120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124. Для технологического оборудования и трубопроводов кислот или щелочей следует использовать материалы, обеспечивающие их коррозионную стойкость к рабочей среде. </w:t>
      </w:r>
      <w:r w:rsidRPr="008247BF">
        <w:rPr>
          <w:rFonts w:ascii="Times New Roman" w:eastAsia="Times New Roman" w:hAnsi="Times New Roman" w:cs="Times New Roman"/>
          <w:sz w:val="24"/>
          <w:szCs w:val="24"/>
          <w:lang w:eastAsia="ru-RU"/>
        </w:rPr>
        <w:lastRenderedPageBreak/>
        <w:t>Для изготовления трубопроводов преимущественно следует использовать бесшовные трубы из конструкционной стали, соединенные сваркой. Сливные устройства и съемные участки также должны быть изготовлены из материалов, обеспечивающих их стойкость к агрессивному действию среды. В обоснованных случаях допускается прокладка трубопроводов из неметаллических материалов.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125. При монтаже стальных трубопроводов следует использовать типовые фасонные элементы, изготовленные в соответствии с нормативно-технической документацией.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При изготовлении отводов способом </w:t>
      </w:r>
      <w:proofErr w:type="spellStart"/>
      <w:r w:rsidRPr="008247BF">
        <w:rPr>
          <w:rFonts w:ascii="Times New Roman" w:eastAsia="Times New Roman" w:hAnsi="Times New Roman" w:cs="Times New Roman"/>
          <w:sz w:val="24"/>
          <w:szCs w:val="24"/>
          <w:lang w:eastAsia="ru-RU"/>
        </w:rPr>
        <w:t>гиба</w:t>
      </w:r>
      <w:proofErr w:type="spellEnd"/>
      <w:r w:rsidRPr="008247BF">
        <w:rPr>
          <w:rFonts w:ascii="Times New Roman" w:eastAsia="Times New Roman" w:hAnsi="Times New Roman" w:cs="Times New Roman"/>
          <w:sz w:val="24"/>
          <w:szCs w:val="24"/>
          <w:lang w:eastAsia="ru-RU"/>
        </w:rPr>
        <w:t xml:space="preserve"> на специальных станках радиус кривизны отвода должен быть не менее трех диаметров трубы.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126. Трубопроводы для транспортирования кислот и щелочей, прокладываемые по эстакадам, должны быть защищены от механических повреждений, в том числе: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а) от падающих предметов (не допускается расположение над трубопроводом подъемных устройств и </w:t>
      </w:r>
      <w:proofErr w:type="spellStart"/>
      <w:r w:rsidRPr="008247BF">
        <w:rPr>
          <w:rFonts w:ascii="Times New Roman" w:eastAsia="Times New Roman" w:hAnsi="Times New Roman" w:cs="Times New Roman"/>
          <w:sz w:val="24"/>
          <w:szCs w:val="24"/>
          <w:lang w:eastAsia="ru-RU"/>
        </w:rPr>
        <w:t>легкосбрасываемых</w:t>
      </w:r>
      <w:proofErr w:type="spellEnd"/>
      <w:r w:rsidRPr="008247BF">
        <w:rPr>
          <w:rFonts w:ascii="Times New Roman" w:eastAsia="Times New Roman" w:hAnsi="Times New Roman" w:cs="Times New Roman"/>
          <w:sz w:val="24"/>
          <w:szCs w:val="24"/>
          <w:lang w:eastAsia="ru-RU"/>
        </w:rPr>
        <w:t xml:space="preserve"> навесов);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от возможных ударов со стороны транспортных средств, для чего трубопровод располагают на удалении от опасных участков или отделяют их барьерами;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при многоярусной прокладке трубопроводы кислот и щелочей следует располагать на самых нижних ярусах.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127. Для межзаводского трубопровода кислот или щелочей, прокладываемого вне территории предприятий, следует предусматривать охранную зону шириной не менее 2 м с каждой его стороны, в пределах которой осуществление работ без согласования и контроля со стороны представителя организации, эксплуатирующей трубопровод,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128. Фланцевые соединения трубопроводов кислот и щелочей должны иметь защитные кожухи.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129. На трубопроводах кислот и щелочей следует применять герметичную запорную арматуру в соответствии с требованиями нормативных технических документов. Конструкционные материалы арматуры подбирают из условия устойчивости к транспортируемой среде и обеспечения надежной эксплуатации арматуры в допустимом диапазоне параметров среды.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130. Запорная арматура должна быть установлена в местах, удобных для обслуживания.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131. Не допускается прокладка трубопроводов кислот и щелочей по наружным стенам зданий, не связанных с обращением кислот и щелочей, и через вспомогательные, подсобные, административные и бытовые помещения. В местах пересечения железных и автомобильных дорог, пешеходных проходов трубопроводы должны быть заключены в желоб с отводом утечек кислот и щелочей в безопасные места, определяемые проектом.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132. К трубопроводам, транспортирующим кислоты и щелочи, не должны крепиться другие трубопроводы (кроме </w:t>
      </w:r>
      <w:proofErr w:type="gramStart"/>
      <w:r w:rsidRPr="008247BF">
        <w:rPr>
          <w:rFonts w:ascii="Times New Roman" w:eastAsia="Times New Roman" w:hAnsi="Times New Roman" w:cs="Times New Roman"/>
          <w:sz w:val="24"/>
          <w:szCs w:val="24"/>
          <w:lang w:eastAsia="ru-RU"/>
        </w:rPr>
        <w:t>закрепляемых</w:t>
      </w:r>
      <w:proofErr w:type="gramEnd"/>
      <w:r w:rsidRPr="008247BF">
        <w:rPr>
          <w:rFonts w:ascii="Times New Roman" w:eastAsia="Times New Roman" w:hAnsi="Times New Roman" w:cs="Times New Roman"/>
          <w:sz w:val="24"/>
          <w:szCs w:val="24"/>
          <w:lang w:eastAsia="ru-RU"/>
        </w:rPr>
        <w:t xml:space="preserve"> без приварки </w:t>
      </w:r>
      <w:proofErr w:type="spellStart"/>
      <w:r w:rsidRPr="008247BF">
        <w:rPr>
          <w:rFonts w:ascii="Times New Roman" w:eastAsia="Times New Roman" w:hAnsi="Times New Roman" w:cs="Times New Roman"/>
          <w:sz w:val="24"/>
          <w:szCs w:val="24"/>
          <w:lang w:eastAsia="ru-RU"/>
        </w:rPr>
        <w:t>теплоспутников</w:t>
      </w:r>
      <w:proofErr w:type="spell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133. При транспортировании кислот и щелочей по трубопроводам для предотвращения застывания (кристаллизации) следует предусматривать прокладку наружных трубопроводов с </w:t>
      </w:r>
      <w:proofErr w:type="spellStart"/>
      <w:r w:rsidRPr="008247BF">
        <w:rPr>
          <w:rFonts w:ascii="Times New Roman" w:eastAsia="Times New Roman" w:hAnsi="Times New Roman" w:cs="Times New Roman"/>
          <w:sz w:val="24"/>
          <w:szCs w:val="24"/>
          <w:lang w:eastAsia="ru-RU"/>
        </w:rPr>
        <w:t>теплоспутниками</w:t>
      </w:r>
      <w:proofErr w:type="spellEnd"/>
      <w:r w:rsidRPr="008247BF">
        <w:rPr>
          <w:rFonts w:ascii="Times New Roman" w:eastAsia="Times New Roman" w:hAnsi="Times New Roman" w:cs="Times New Roman"/>
          <w:sz w:val="24"/>
          <w:szCs w:val="24"/>
          <w:lang w:eastAsia="ru-RU"/>
        </w:rPr>
        <w:t xml:space="preserve"> и теплоизоляцией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134. При прокладке трубопроводов кислот и щелочей следует обеспечивать их наименьшую протяженность, исключать провисание и образование застойных зон.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135. Трубопроводы кислот и щелочей следует прокладывать с уклоном, обеспечивающим возможно полное опорожнение их в технологическую емкость или в специальные баки.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136. Для трубопроводов кислот и щелочей следует предусматривать возможности их промывки, пропарки, </w:t>
      </w:r>
      <w:proofErr w:type="spellStart"/>
      <w:r w:rsidRPr="008247BF">
        <w:rPr>
          <w:rFonts w:ascii="Times New Roman" w:eastAsia="Times New Roman" w:hAnsi="Times New Roman" w:cs="Times New Roman"/>
          <w:sz w:val="24"/>
          <w:szCs w:val="24"/>
          <w:lang w:eastAsia="ru-RU"/>
        </w:rPr>
        <w:t>вакуумирования</w:t>
      </w:r>
      <w:proofErr w:type="spellEnd"/>
      <w:r w:rsidRPr="008247BF">
        <w:rPr>
          <w:rFonts w:ascii="Times New Roman" w:eastAsia="Times New Roman" w:hAnsi="Times New Roman" w:cs="Times New Roman"/>
          <w:sz w:val="24"/>
          <w:szCs w:val="24"/>
          <w:lang w:eastAsia="ru-RU"/>
        </w:rPr>
        <w:t xml:space="preserve"> и продувки сжатым, в том числе осушенным, воздухом или азотом.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137. На трубопроводах кислот и щелочей устанавливают запорную арматуру, позволяющую отключать как весь трубопровод, так и отдельные его участки от работающих технологических систем, устанавливать заглушки и обеспечивать возможность опорожнения, промывки, продувки и испытания на прочность и герметичность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138. Размещение технологического оборудования и трубопроводов должно обеспечивать безопасность при выполнении работ по обслуживанию, ремонту и замене аппаратуры и ее элементов.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139. Трубопроводы должны иметь опознавательную окраску, предупреждающие знаки и маркировочные щитки в соответствии с требованиями нормативных 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140. Трубопроводы кислот и щелочей необходимо проверять на прочность и плотность испытаниями гидравлическим или пневматическим давлением в соответствии с требованиями нормативных 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141. Перед пуском в эксплуатацию трубопроводы и арматуру для кислот и щелочей следует проверять на герметичность при рабочем давлении в соответствии с требованиями нормативных 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142. Сроки проведения ревизии трубопроводов, запорной арматуры и предохранительных клапанов для кислот и щелочей в зависимости от скорости коррозионно-эрозионного износа устанавливает предприятие-владелец трубопровода с занесением результатов ревизии в паспорт трубопровода.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143. Порядок проверки и подготовки оборудования и трубопроводов перед вводом в эксплуатацию и остановкой на ремонт устанавливают в соответствии со специальными инструкциями, утвержденными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144. Объемы и периодичность ревизии трубопроводов устанавливают в соответствии с требованиями нормативных технических документов и указывают в технической документации.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145. Контроль и управление технологическими процессами, в которых используют кислоты и (или) щелочи, следует осуществлять с рабочего места оператора, расположенного в помещении управления, с дублированием средств контроля технологических параметров, определяющих безопасность процесса, и управления ими и сигнализации предаварийных и аварийных ситуаций по месту расположения оборудования.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146. Измерение и регулирование технологических параметров (расход, давление, температура) должны осуществляться техническими устройствами, коррозионно-стойкими в рабочей среде или защищенными от ее воздействия.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147. Не допускается применение контрольно-измерительных приборов и средств автоматизации, не аттестованных в установленном порядке, а также с истекшим сроком поверки.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148. Исправность работы систем ПАЗ и сигнализации следует проверять в соответствии с графиком, утверждаемым техническим руководителем эксплуатирующей организации, а для непрерывных технологических процессов - перед каждым пуском и после остановки на ремонт.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Не допускается ведение технологических процессов и работа оборудования с неисправными или отключенными системами контроля, управления, сигнализации и ПАЗ.</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Не допускается ручное деблокирование в системах автоматического управления технологическими процессами.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149. Емкости для хранения кислот и щелочей должны быть оснащены средствами измерения, контроля и регулирования уровня этих жидкостей с сигнализацией предельных значений уровня и средствами автоматического отключения их подачи в емкости при достижении заданного предельного уровня или другими средствами, исключающими возможность перелива.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150. В помещениях, где ведут работы с использованием кислот и щелочей, должен быть организован регулярный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состоянием воздушной среды. В помещениях, где в условиях эксплуатации возможно выделение паров кислот и щелочей остронаправленного механизма действия, должен быть обеспечен автоматический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их содержанием </w:t>
      </w:r>
      <w:r w:rsidRPr="008247BF">
        <w:rPr>
          <w:rFonts w:ascii="Times New Roman" w:eastAsia="Times New Roman" w:hAnsi="Times New Roman" w:cs="Times New Roman"/>
          <w:sz w:val="24"/>
          <w:szCs w:val="24"/>
          <w:lang w:eastAsia="ru-RU"/>
        </w:rPr>
        <w:lastRenderedPageBreak/>
        <w:t>в воздухе с сигнализацией превышения ПДК. При превышении ПДК в указанных помещениях должны включаться: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световой и звуковой сигналы в помещении управления и по месту;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аварийная вентиляция, сблокированная при необходимости с системой аварийного поглощения выбросов вредных веществ в атмосферу.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151. На складах, пунктах слива-налива, расположенных на открытых площадках, где в условиях эксплуатации возможно поступление в воздух рабочей зоны паров кислот и щелочей с остронаправленным механизмом действия, необходимо предусматривать автоматический контроль с сигнализацией превышения ПДК. При превышении ПДК в указанных местах должны включаться световой и звуковой сигналы в помещении управления и по месту. При этом все случаи загазованности должны регистрироваться приборами. Порог чувствительности датчиков, их количество и место расположения должны быть обоснованы и определены в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152. Производственные помещения, места, где используют кислоты и (или) щелочи, должны быть обеспечены двухсторонней громкоговорящей и (или) телефонной связью.</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153. В зависимости от назначения склады кислот и щелочей подразделяют </w:t>
      </w:r>
      <w:proofErr w:type="gramStart"/>
      <w:r w:rsidRPr="008247BF">
        <w:rPr>
          <w:rFonts w:ascii="Times New Roman" w:eastAsia="Times New Roman" w:hAnsi="Times New Roman" w:cs="Times New Roman"/>
          <w:sz w:val="24"/>
          <w:szCs w:val="24"/>
          <w:lang w:eastAsia="ru-RU"/>
        </w:rPr>
        <w:t>на</w:t>
      </w:r>
      <w:proofErr w:type="gram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расходные склады кислот и щелочей в резервуарах в организациях-потребителях, получающих кислоты и (или) щелочи в вагонах-цистернах;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расходные склады кислот и щелочей в таре, предназначенные для хранения их в количествах, необходимых для текущих нужд организации в период между поставками.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Количество жидких кислот и (или) щелочей, единовременно находящихся на территории предприятия или организации, должно быть минимальным для обеспечения производственного цикла, и обосновано в документации на ХОПО, при необходимости разрабатывается обоснование безопасности ХОПО, с учетом конкретных условий эксплуатации объекта (удаленность объекта от предприятия-поставщика, сезонная надежность транспортного сообщения).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154. Для складов, где хранят концентрированные кислоты, при розливе которых может образоваться облако в результате мгновенного (менее 1 - 3 мин.) перехода в атмосферу части кислот (первичное облако), производят расчет радиуса опасной зоны.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пределах расчетного радиуса опасной зоны не допускается располагать объекты жилищного, культурно-бытового назначения.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155. Минимально допустимые расстояния от складов кислот и щелочей до производственных и вспомогательных объектов предприятия, не связанных с потреблением жидких кислот и щелочей, устанавливаются в соответствии с требованиями законодательства в области технического регулирования. Производственные объекты, расположенные в расчетном радиусе опасной зоны, должны быть оснащены системой оповещения о возникновении опасной ситуации, а персонал обеспечен соответствующими средствами индивидуальной защиты.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156. Минимально допустимые расстояния от складов кислот и щелочей до взрывоопасных объектов устанавливают с учетом радиусов интенсивного воздействия ударной взрывной волны и теплового излучения. Они должны обеспечивать устойчивость зданий складов к воздействию указанных факторов.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157. </w:t>
      </w:r>
      <w:proofErr w:type="gramStart"/>
      <w:r w:rsidRPr="008247BF">
        <w:rPr>
          <w:rFonts w:ascii="Times New Roman" w:eastAsia="Times New Roman" w:hAnsi="Times New Roman" w:cs="Times New Roman"/>
          <w:sz w:val="24"/>
          <w:szCs w:val="24"/>
          <w:lang w:eastAsia="ru-RU"/>
        </w:rPr>
        <w:t>При разработке документации на склады кислот, в которых возможно образование первичного кислотного облака, они должны быть расположены в более низких местах по отношению к другим зданиям и сооружениям, преимущественно с подветренной стороны преобладающих направлений ветров (в соответствии с метеорологической картой "розы ветров" для данной местности) относительно места расположения ближайших населенных пунктов.</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158. На территории складов кислот, способных образовывать первичное облако, должен быть установлен указатель направления ветра, видимый из любой точки территории склада, и обеспечен автоматический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уровнем загазованности и сигнализация об аварийных утечках.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159. На территории склада кислот и щелочей не разрешается располагать объекты, не относящиеся непосредственно к производственной деятельности склада, не допускается нахождение посторонних лиц.</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160. Расходные стальные складские емкости для хранения кислот должны быть обеспечены средствами (устройствами), предотвращающими попадание в них влажного воздуха и (или) влаги.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161. Емкостное оборудование для использования кислот и (или) щелочей объемом 1000 л и более должно быть оснащено поддонами, вместимость которых достаточна для содержания одного аппарата максимальной емкости в случае его аварийного разрушения. Высота защитного ограждения каждой группы резервуаров должна быть на 0,2 м выше уровня расчетного объема разлившейся жидкости.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Поддоны и площадки с бортами должны быть оснащены стационарными или передвижными устройствами для удаления аварийных проливов и их дальнейшей нейтрализации. Поддоны для открытых складов без сливов в специальную канализацию организации должны быть дополнительно защищены от атмосферных осадков.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162. Для складов хранения кислот и щелочей в резервуарах должна быть обеспечена возможность аварийного освобождения любого из резервуаров в другие резервуары склада, в специальные аварийные системы или в оборудование технологических установок, материал которого </w:t>
      </w:r>
      <w:proofErr w:type="spellStart"/>
      <w:r w:rsidRPr="008247BF">
        <w:rPr>
          <w:rFonts w:ascii="Times New Roman" w:eastAsia="Times New Roman" w:hAnsi="Times New Roman" w:cs="Times New Roman"/>
          <w:sz w:val="24"/>
          <w:szCs w:val="24"/>
          <w:lang w:eastAsia="ru-RU"/>
        </w:rPr>
        <w:t>коррозионно</w:t>
      </w:r>
      <w:proofErr w:type="spellEnd"/>
      <w:r w:rsidRPr="008247BF">
        <w:rPr>
          <w:rFonts w:ascii="Times New Roman" w:eastAsia="Times New Roman" w:hAnsi="Times New Roman" w:cs="Times New Roman"/>
          <w:sz w:val="24"/>
          <w:szCs w:val="24"/>
          <w:lang w:eastAsia="ru-RU"/>
        </w:rPr>
        <w:t xml:space="preserve"> стоек к эвакуируемому продукту. Порядок и условия аварийной эвакуации для всех случаев должны быть определены Планом мероприятий.</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163. Производственные помещения, предназначенные для использования и хранения кислот и щелочей, должны быть оборудованы </w:t>
      </w:r>
      <w:proofErr w:type="spellStart"/>
      <w:r w:rsidRPr="008247BF">
        <w:rPr>
          <w:rFonts w:ascii="Times New Roman" w:eastAsia="Times New Roman" w:hAnsi="Times New Roman" w:cs="Times New Roman"/>
          <w:sz w:val="24"/>
          <w:szCs w:val="24"/>
          <w:lang w:eastAsia="ru-RU"/>
        </w:rPr>
        <w:t>общеобменной</w:t>
      </w:r>
      <w:proofErr w:type="spellEnd"/>
      <w:r w:rsidRPr="008247BF">
        <w:rPr>
          <w:rFonts w:ascii="Times New Roman" w:eastAsia="Times New Roman" w:hAnsi="Times New Roman" w:cs="Times New Roman"/>
          <w:sz w:val="24"/>
          <w:szCs w:val="24"/>
          <w:lang w:eastAsia="ru-RU"/>
        </w:rPr>
        <w:t xml:space="preserve"> вентиляцией в соответствии с требованиями технических регламентов, нормативных правовых актов и настоящих Правил. Помещения для хранения кислот и щелочей в таре (без постоянных рабочих мест) допускается не оборудовать </w:t>
      </w:r>
      <w:proofErr w:type="spellStart"/>
      <w:r w:rsidRPr="008247BF">
        <w:rPr>
          <w:rFonts w:ascii="Times New Roman" w:eastAsia="Times New Roman" w:hAnsi="Times New Roman" w:cs="Times New Roman"/>
          <w:sz w:val="24"/>
          <w:szCs w:val="24"/>
          <w:lang w:eastAsia="ru-RU"/>
        </w:rPr>
        <w:t>общеобменными</w:t>
      </w:r>
      <w:proofErr w:type="spellEnd"/>
      <w:r w:rsidRPr="008247BF">
        <w:rPr>
          <w:rFonts w:ascii="Times New Roman" w:eastAsia="Times New Roman" w:hAnsi="Times New Roman" w:cs="Times New Roman"/>
          <w:sz w:val="24"/>
          <w:szCs w:val="24"/>
          <w:lang w:eastAsia="ru-RU"/>
        </w:rPr>
        <w:t xml:space="preserve"> вентиляционными системами. В этом случае у входов в помещение хранения кислот необходимо предусматривать световую сигнализацию о превышении уровня загазованности в помещении.</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Лакокрасочные производства</w:t>
      </w:r>
    </w:p>
    <w:p w:rsidR="00762C15" w:rsidRPr="00BB0657" w:rsidRDefault="00762C15" w:rsidP="008247BF">
      <w:pPr>
        <w:spacing w:after="0" w:line="240" w:lineRule="auto"/>
        <w:jc w:val="center"/>
        <w:rPr>
          <w:rFonts w:ascii="Times New Roman" w:eastAsia="Times New Roman" w:hAnsi="Times New Roman" w:cs="Times New Roman"/>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164. Перемещения по трубопроводам застывающих продуктов и расплавов, способных кристаллизоваться (фталевый и малеиновый ангидриды, канифоль), должны осуществляться по обогреваемым трубопроводам типа "труба в трубе" или со спутниками-теплоносителями в режиме, исключающем забивку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Вид обогрева и теплоносителя выбирают с учетом физико-химических свойств перемещаемых химически опасных продуктов.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165. Выбор конструкции и конструкционных материалов, уплотнительных устрой</w:t>
      </w:r>
      <w:proofErr w:type="gramStart"/>
      <w:r w:rsidRPr="008247BF">
        <w:rPr>
          <w:rFonts w:ascii="Times New Roman" w:eastAsia="Times New Roman" w:hAnsi="Times New Roman" w:cs="Times New Roman"/>
          <w:sz w:val="24"/>
          <w:szCs w:val="24"/>
          <w:lang w:eastAsia="ru-RU"/>
        </w:rPr>
        <w:t>ств дл</w:t>
      </w:r>
      <w:proofErr w:type="gramEnd"/>
      <w:r w:rsidRPr="008247BF">
        <w:rPr>
          <w:rFonts w:ascii="Times New Roman" w:eastAsia="Times New Roman" w:hAnsi="Times New Roman" w:cs="Times New Roman"/>
          <w:sz w:val="24"/>
          <w:szCs w:val="24"/>
          <w:lang w:eastAsia="ru-RU"/>
        </w:rPr>
        <w:t>я насосов и компрессоров осуществляют по действующим нормативным техническим документам с учетом токсических свойств перемещаемой среды и рабочих параметров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166. Для отделения жидкой фазы из перемещаемой газовой среды на всасывающей линии компрессора, вакуум-насоса, </w:t>
      </w:r>
      <w:proofErr w:type="spellStart"/>
      <w:r w:rsidRPr="008247BF">
        <w:rPr>
          <w:rFonts w:ascii="Times New Roman" w:eastAsia="Times New Roman" w:hAnsi="Times New Roman" w:cs="Times New Roman"/>
          <w:sz w:val="24"/>
          <w:szCs w:val="24"/>
          <w:lang w:eastAsia="ru-RU"/>
        </w:rPr>
        <w:t>газодувки</w:t>
      </w:r>
      <w:proofErr w:type="spellEnd"/>
      <w:r w:rsidRPr="008247BF">
        <w:rPr>
          <w:rFonts w:ascii="Times New Roman" w:eastAsia="Times New Roman" w:hAnsi="Times New Roman" w:cs="Times New Roman"/>
          <w:sz w:val="24"/>
          <w:szCs w:val="24"/>
          <w:lang w:eastAsia="ru-RU"/>
        </w:rPr>
        <w:t xml:space="preserve"> устанавливают сепараторы, ресиверы, </w:t>
      </w:r>
      <w:proofErr w:type="spellStart"/>
      <w:r w:rsidRPr="008247BF">
        <w:rPr>
          <w:rFonts w:ascii="Times New Roman" w:eastAsia="Times New Roman" w:hAnsi="Times New Roman" w:cs="Times New Roman"/>
          <w:sz w:val="24"/>
          <w:szCs w:val="24"/>
          <w:lang w:eastAsia="ru-RU"/>
        </w:rPr>
        <w:t>каплеотбойники</w:t>
      </w:r>
      <w:proofErr w:type="spellEnd"/>
      <w:r w:rsidRPr="008247BF">
        <w:rPr>
          <w:rFonts w:ascii="Times New Roman" w:eastAsia="Times New Roman" w:hAnsi="Times New Roman" w:cs="Times New Roman"/>
          <w:sz w:val="24"/>
          <w:szCs w:val="24"/>
          <w:lang w:eastAsia="ru-RU"/>
        </w:rPr>
        <w:t>, которые могут быть оснащены приборами контроля уровня, сигнализацией по максимальному уровню и средствами блокировки.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167. В системах транспортирования химически опасных веществ, где возможны отложения на внутренних поверхностях трубопроводов и аппаратов продуктов осмоления, полимеризации, поликонденсации, следует предусматривать эффективные и безопасные методы и средства очистки от этих отложений, а также устанавливать периодичность проведения этих операций.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168. Для транспортирования сыпучих пылящих химически опасных материалов следует применять устройства, исключающие пылевыделение.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Транспортирование сыпучих и пылящих химически опасных материалов в производствах пигментов следует производить в герметизированных транспортных средствах.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169. Места пересыпки и транспортирования пылящего химически опасного продукта в производстве пигментов должны быть герметизированы и снабжены укрытиями, присоединенными к аспирационным вентиляционным установкам. Воздух от аспирационных систем перед выбросом в атмосферу должен очищаться от пыли.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Скорость воздуха в воронках местных отсосов аспирационных воздуховодов не должна превышать 2 м/</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170. Элеваторы, закрытые конвейеры должны иметь устройства, показывающие, что данное оборудование находится в рабочем состоянии.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171. Ленточные транспортеры должны иметь приспособления для очистки ленты при перемещении по ним липнущих материалов.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Не допускается перемещение на ленточных транспортерах свине</w:t>
      </w:r>
      <w:proofErr w:type="gramStart"/>
      <w:r w:rsidRPr="008247BF">
        <w:rPr>
          <w:rFonts w:ascii="Times New Roman" w:eastAsia="Times New Roman" w:hAnsi="Times New Roman" w:cs="Times New Roman"/>
          <w:sz w:val="24"/>
          <w:szCs w:val="24"/>
          <w:lang w:eastAsia="ru-RU"/>
        </w:rPr>
        <w:t>ц-</w:t>
      </w:r>
      <w:proofErr w:type="gramEnd"/>
      <w:r w:rsidRPr="008247BF">
        <w:rPr>
          <w:rFonts w:ascii="Times New Roman" w:eastAsia="Times New Roman" w:hAnsi="Times New Roman" w:cs="Times New Roman"/>
          <w:sz w:val="24"/>
          <w:szCs w:val="24"/>
          <w:lang w:eastAsia="ru-RU"/>
        </w:rPr>
        <w:t xml:space="preserve"> и хромсодержащих пигментов, а также других высокотоксичных материалов как в сухом, так и в пастообразном виде.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172. Для отсоединения бункеров от оборудования между ними должны быть установлены шиберы либо другие затворные устройства, перекрывающие поток сыпучего материала.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173. Бункера для слеживающихся материалов должны иметь </w:t>
      </w:r>
      <w:proofErr w:type="spellStart"/>
      <w:r w:rsidRPr="008247BF">
        <w:rPr>
          <w:rFonts w:ascii="Times New Roman" w:eastAsia="Times New Roman" w:hAnsi="Times New Roman" w:cs="Times New Roman"/>
          <w:sz w:val="24"/>
          <w:szCs w:val="24"/>
          <w:lang w:eastAsia="ru-RU"/>
        </w:rPr>
        <w:t>искробезопасные</w:t>
      </w:r>
      <w:proofErr w:type="spellEnd"/>
      <w:r w:rsidRPr="008247BF">
        <w:rPr>
          <w:rFonts w:ascii="Times New Roman" w:eastAsia="Times New Roman" w:hAnsi="Times New Roman" w:cs="Times New Roman"/>
          <w:sz w:val="24"/>
          <w:szCs w:val="24"/>
          <w:lang w:eastAsia="ru-RU"/>
        </w:rPr>
        <w:t xml:space="preserve"> </w:t>
      </w:r>
      <w:proofErr w:type="spellStart"/>
      <w:r w:rsidRPr="008247BF">
        <w:rPr>
          <w:rFonts w:ascii="Times New Roman" w:eastAsia="Times New Roman" w:hAnsi="Times New Roman" w:cs="Times New Roman"/>
          <w:sz w:val="24"/>
          <w:szCs w:val="24"/>
          <w:lang w:eastAsia="ru-RU"/>
        </w:rPr>
        <w:t>рыхлительные</w:t>
      </w:r>
      <w:proofErr w:type="spellEnd"/>
      <w:r w:rsidRPr="008247BF">
        <w:rPr>
          <w:rFonts w:ascii="Times New Roman" w:eastAsia="Times New Roman" w:hAnsi="Times New Roman" w:cs="Times New Roman"/>
          <w:sz w:val="24"/>
          <w:szCs w:val="24"/>
          <w:lang w:eastAsia="ru-RU"/>
        </w:rPr>
        <w:t xml:space="preserve"> устройства, исключающие </w:t>
      </w:r>
      <w:proofErr w:type="spellStart"/>
      <w:r w:rsidRPr="008247BF">
        <w:rPr>
          <w:rFonts w:ascii="Times New Roman" w:eastAsia="Times New Roman" w:hAnsi="Times New Roman" w:cs="Times New Roman"/>
          <w:sz w:val="24"/>
          <w:szCs w:val="24"/>
          <w:lang w:eastAsia="ru-RU"/>
        </w:rPr>
        <w:t>сводообразование</w:t>
      </w:r>
      <w:proofErr w:type="spell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174. Выгрузка продукта из пылеулавливающих камер должна быть механизирована и герметизирована.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175. В производствах пигментов питающие устройства и оборудование, связанное с транспортированием и загрузкой сыпучего сырья, должны быть оборудованы автоблокировками, прекращающими подачу материалов и топлива при остановке основного оборудования.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176. Технологические процессы разделения химически опасных продуктов (отгонка растворителей) следует проводить с учетом обеспечения требований химической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177. Оборудование для разделения суспензий и фильтрации должно быть оснащено блокировками, обеспечивающими отключение и прекращение подачи суспензий при недопустимых отклонениях параметров инертной среды. В центрифугах и сепараторах должны быть предусмотрены меры, предотвращающие образование химически опасных </w:t>
      </w:r>
      <w:proofErr w:type="gramStart"/>
      <w:r w:rsidRPr="008247BF">
        <w:rPr>
          <w:rFonts w:ascii="Times New Roman" w:eastAsia="Times New Roman" w:hAnsi="Times New Roman" w:cs="Times New Roman"/>
          <w:sz w:val="24"/>
          <w:szCs w:val="24"/>
          <w:lang w:eastAsia="ru-RU"/>
        </w:rPr>
        <w:t>смесей</w:t>
      </w:r>
      <w:proofErr w:type="gramEnd"/>
      <w:r w:rsidRPr="008247BF">
        <w:rPr>
          <w:rFonts w:ascii="Times New Roman" w:eastAsia="Times New Roman" w:hAnsi="Times New Roman" w:cs="Times New Roman"/>
          <w:sz w:val="24"/>
          <w:szCs w:val="24"/>
          <w:lang w:eastAsia="ru-RU"/>
        </w:rPr>
        <w:t xml:space="preserve"> как в самих аппаратах, так и в атмосфере рабочей зоны помещения.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178. При проведении массообменных процессов, в которых при отклонениях технологических параметров от регламентированных значений возможно образование неустойчивых химически опасных соединений, должны быть предусмотрены средства автоматического регулирования этих параметров.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179. В периодических процессах смешивания при возможности развития </w:t>
      </w:r>
      <w:proofErr w:type="spellStart"/>
      <w:r w:rsidRPr="008247BF">
        <w:rPr>
          <w:rFonts w:ascii="Times New Roman" w:eastAsia="Times New Roman" w:hAnsi="Times New Roman" w:cs="Times New Roman"/>
          <w:sz w:val="24"/>
          <w:szCs w:val="24"/>
          <w:lang w:eastAsia="ru-RU"/>
        </w:rPr>
        <w:t>самоускоряющихся</w:t>
      </w:r>
      <w:proofErr w:type="spellEnd"/>
      <w:r w:rsidRPr="008247BF">
        <w:rPr>
          <w:rFonts w:ascii="Times New Roman" w:eastAsia="Times New Roman" w:hAnsi="Times New Roman" w:cs="Times New Roman"/>
          <w:sz w:val="24"/>
          <w:szCs w:val="24"/>
          <w:lang w:eastAsia="ru-RU"/>
        </w:rPr>
        <w:t xml:space="preserve"> экзотермических реакций для исключения их неуправляемого течения регламентируются последовательность и допустимые количества загружаемых в аппаратуру веществ, скорость сгрузки (поступления) реагентов, а также подача </w:t>
      </w:r>
      <w:proofErr w:type="spellStart"/>
      <w:r w:rsidRPr="008247BF">
        <w:rPr>
          <w:rFonts w:ascii="Times New Roman" w:eastAsia="Times New Roman" w:hAnsi="Times New Roman" w:cs="Times New Roman"/>
          <w:sz w:val="24"/>
          <w:szCs w:val="24"/>
          <w:lang w:eastAsia="ru-RU"/>
        </w:rPr>
        <w:t>флегматизирующих</w:t>
      </w:r>
      <w:proofErr w:type="spellEnd"/>
      <w:r w:rsidRPr="008247BF">
        <w:rPr>
          <w:rFonts w:ascii="Times New Roman" w:eastAsia="Times New Roman" w:hAnsi="Times New Roman" w:cs="Times New Roman"/>
          <w:sz w:val="24"/>
          <w:szCs w:val="24"/>
          <w:lang w:eastAsia="ru-RU"/>
        </w:rPr>
        <w:t xml:space="preserve"> агентов.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180. В размольно-упаковочных отделениях готового продукта производства пигментов должен быть обеспечен механизированный возврат в технологический процесс пигмента, уловленного системами аспирации.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181. Размольно-упаковочные отделения пигментных произво</w:t>
      </w:r>
      <w:proofErr w:type="gramStart"/>
      <w:r w:rsidRPr="008247BF">
        <w:rPr>
          <w:rFonts w:ascii="Times New Roman" w:eastAsia="Times New Roman" w:hAnsi="Times New Roman" w:cs="Times New Roman"/>
          <w:sz w:val="24"/>
          <w:szCs w:val="24"/>
          <w:lang w:eastAsia="ru-RU"/>
        </w:rPr>
        <w:t>дств сл</w:t>
      </w:r>
      <w:proofErr w:type="gramEnd"/>
      <w:r w:rsidRPr="008247BF">
        <w:rPr>
          <w:rFonts w:ascii="Times New Roman" w:eastAsia="Times New Roman" w:hAnsi="Times New Roman" w:cs="Times New Roman"/>
          <w:sz w:val="24"/>
          <w:szCs w:val="24"/>
          <w:lang w:eastAsia="ru-RU"/>
        </w:rPr>
        <w:t>едует размещать в отдельных помещениях.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182. Агрегаты упаковки готового продукта в тару (мешки, барабаны, контейнеры) должны быть оборудованы местными отсосами. При этом </w:t>
      </w:r>
      <w:proofErr w:type="spellStart"/>
      <w:r w:rsidRPr="008247BF">
        <w:rPr>
          <w:rFonts w:ascii="Times New Roman" w:eastAsia="Times New Roman" w:hAnsi="Times New Roman" w:cs="Times New Roman"/>
          <w:sz w:val="24"/>
          <w:szCs w:val="24"/>
          <w:lang w:eastAsia="ru-RU"/>
        </w:rPr>
        <w:t>обеспыливание</w:t>
      </w:r>
      <w:proofErr w:type="spellEnd"/>
      <w:r w:rsidRPr="008247BF">
        <w:rPr>
          <w:rFonts w:ascii="Times New Roman" w:eastAsia="Times New Roman" w:hAnsi="Times New Roman" w:cs="Times New Roman"/>
          <w:sz w:val="24"/>
          <w:szCs w:val="24"/>
          <w:lang w:eastAsia="ru-RU"/>
        </w:rPr>
        <w:t xml:space="preserve"> агрегатов упаковки в производствах </w:t>
      </w:r>
      <w:proofErr w:type="spellStart"/>
      <w:r w:rsidRPr="008247BF">
        <w:rPr>
          <w:rFonts w:ascii="Times New Roman" w:eastAsia="Times New Roman" w:hAnsi="Times New Roman" w:cs="Times New Roman"/>
          <w:sz w:val="24"/>
          <w:szCs w:val="24"/>
          <w:lang w:eastAsia="ru-RU"/>
        </w:rPr>
        <w:t>милори</w:t>
      </w:r>
      <w:proofErr w:type="spellEnd"/>
      <w:r w:rsidRPr="008247BF">
        <w:rPr>
          <w:rFonts w:ascii="Times New Roman" w:eastAsia="Times New Roman" w:hAnsi="Times New Roman" w:cs="Times New Roman"/>
          <w:sz w:val="24"/>
          <w:szCs w:val="24"/>
          <w:lang w:eastAsia="ru-RU"/>
        </w:rPr>
        <w:t>, свинцовых кронов и окислов должно быть обеспечено самостоятельной системой вытяжной вентиляции.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 xml:space="preserve">183. Отделения сушки и </w:t>
      </w:r>
      <w:proofErr w:type="gramStart"/>
      <w:r w:rsidRPr="008247BF">
        <w:rPr>
          <w:rFonts w:ascii="Times New Roman" w:eastAsia="Times New Roman" w:hAnsi="Times New Roman" w:cs="Times New Roman"/>
          <w:sz w:val="24"/>
          <w:szCs w:val="24"/>
          <w:lang w:eastAsia="ru-RU"/>
        </w:rPr>
        <w:t>размольно-упаковочное</w:t>
      </w:r>
      <w:proofErr w:type="gramEnd"/>
      <w:r w:rsidRPr="008247BF">
        <w:rPr>
          <w:rFonts w:ascii="Times New Roman" w:eastAsia="Times New Roman" w:hAnsi="Times New Roman" w:cs="Times New Roman"/>
          <w:sz w:val="24"/>
          <w:szCs w:val="24"/>
          <w:lang w:eastAsia="ru-RU"/>
        </w:rPr>
        <w:t xml:space="preserve"> в производстве </w:t>
      </w:r>
      <w:proofErr w:type="spellStart"/>
      <w:r w:rsidRPr="008247BF">
        <w:rPr>
          <w:rFonts w:ascii="Times New Roman" w:eastAsia="Times New Roman" w:hAnsi="Times New Roman" w:cs="Times New Roman"/>
          <w:sz w:val="24"/>
          <w:szCs w:val="24"/>
          <w:lang w:eastAsia="ru-RU"/>
        </w:rPr>
        <w:t>милори</w:t>
      </w:r>
      <w:proofErr w:type="spellEnd"/>
      <w:r w:rsidRPr="008247BF">
        <w:rPr>
          <w:rFonts w:ascii="Times New Roman" w:eastAsia="Times New Roman" w:hAnsi="Times New Roman" w:cs="Times New Roman"/>
          <w:sz w:val="24"/>
          <w:szCs w:val="24"/>
          <w:lang w:eastAsia="ru-RU"/>
        </w:rPr>
        <w:t xml:space="preserve"> должны быть оборудованы аварийной вентиляцией, включающейся в работу автоматически от импульса газоанализатора.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184. Организацию теплообмена, выбор теплоносителя (хладагента) и его параметров осуществляют с учетом физико-химических свойств нагреваемого (охлаждаемого) материала в целях обеспечения необходимого теплосъема, исключения возможности перегрева и разложения продукта.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185. В теплообменном процессе не допускается применение теплоносителей, образующих при химическом взаимодействии химически опасные продукты.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186. В теплообменных процессах, в том числе и реакционных, в которых при отклонениях технологических режимов от регламентированных возможно развитие неуправляемых, </w:t>
      </w:r>
      <w:proofErr w:type="spellStart"/>
      <w:r w:rsidRPr="008247BF">
        <w:rPr>
          <w:rFonts w:ascii="Times New Roman" w:eastAsia="Times New Roman" w:hAnsi="Times New Roman" w:cs="Times New Roman"/>
          <w:sz w:val="24"/>
          <w:szCs w:val="24"/>
          <w:lang w:eastAsia="ru-RU"/>
        </w:rPr>
        <w:t>самоускоряющихся</w:t>
      </w:r>
      <w:proofErr w:type="spellEnd"/>
      <w:r w:rsidRPr="008247BF">
        <w:rPr>
          <w:rFonts w:ascii="Times New Roman" w:eastAsia="Times New Roman" w:hAnsi="Times New Roman" w:cs="Times New Roman"/>
          <w:sz w:val="24"/>
          <w:szCs w:val="24"/>
          <w:lang w:eastAsia="ru-RU"/>
        </w:rPr>
        <w:t xml:space="preserve"> экзотермических реакций, предусматривают средства, предотвращающие развитие таких реакций.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187. При организации теплообменных процессов с применением высокотемпературных органических теплоносителей (ВОТ) предусматриваются системы удаления летучих продуктов, образующихся в результате частичного их разложения.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При ведении процесса вблизи верхнего допустимого предела применения ВОТ необходим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изменением состава теплоносителя.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188. Сушильный агент и режимы сушки выбирают с учетом токсических свойств высушиваемого материала, теплоносителя и возможностей снижения уровня (токсической) 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189. Технологические системы и аппаратуру, совмещающие несколько процессов (гидродинамических, </w:t>
      </w:r>
      <w:proofErr w:type="spellStart"/>
      <w:r w:rsidRPr="008247BF">
        <w:rPr>
          <w:rFonts w:ascii="Times New Roman" w:eastAsia="Times New Roman" w:hAnsi="Times New Roman" w:cs="Times New Roman"/>
          <w:sz w:val="24"/>
          <w:szCs w:val="24"/>
          <w:lang w:eastAsia="ru-RU"/>
        </w:rPr>
        <w:t>тепломассообменных</w:t>
      </w:r>
      <w:proofErr w:type="spellEnd"/>
      <w:r w:rsidRPr="008247BF">
        <w:rPr>
          <w:rFonts w:ascii="Times New Roman" w:eastAsia="Times New Roman" w:hAnsi="Times New Roman" w:cs="Times New Roman"/>
          <w:sz w:val="24"/>
          <w:szCs w:val="24"/>
          <w:lang w:eastAsia="ru-RU"/>
        </w:rPr>
        <w:t>, реакционных), оснащают приборами контроля регламентированных параметров. Средства управления и регулирования должны обеспечивать стабильность и химическую безопасность процесса.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190. При возможности отложения твердых химически опасных продуктов на внутренних поверхностях оборудования и трубопроводов, их забивки, в том числе и устройств аварийного слива из технологических систем, следует осуществлять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наличием этих отложений, а в необходимых случаях - предусматривать резервное оборудование и трубопроводы.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191. Для исключения возможности перегрева участвующих в процессе веществ, их самовоспламенения или термического разложения с образованием химически опасных продуктов в результате контакта с нагретыми элементами аппаратуры определяют и регламентируют: температурные режимы, оптимальные скорости перемещения продуктов (предельно допустимое время пребывания их в зоне высоких температур).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192. Для исключения опасности неуправляемого процесса следует предусматривать меры по его стабилизации, аварийной локализации или освобождению аппаратов.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193. Аппаратуру жидкофазных процессов оснащают системами контроля и регулирования в ней уровня жидкости и (или) средствами автоматического отключения подачи этой жидкости в аппаратуру при превышении заданного уровня или другими средствами, исключающими возможность перелива.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194. В производстве лаков на конденсационных смолах </w:t>
      </w:r>
      <w:proofErr w:type="spellStart"/>
      <w:r w:rsidRPr="008247BF">
        <w:rPr>
          <w:rFonts w:ascii="Times New Roman" w:eastAsia="Times New Roman" w:hAnsi="Times New Roman" w:cs="Times New Roman"/>
          <w:sz w:val="24"/>
          <w:szCs w:val="24"/>
          <w:lang w:eastAsia="ru-RU"/>
        </w:rPr>
        <w:t>лаковыпускные</w:t>
      </w:r>
      <w:proofErr w:type="spellEnd"/>
      <w:r w:rsidRPr="008247BF">
        <w:rPr>
          <w:rFonts w:ascii="Times New Roman" w:eastAsia="Times New Roman" w:hAnsi="Times New Roman" w:cs="Times New Roman"/>
          <w:sz w:val="24"/>
          <w:szCs w:val="24"/>
          <w:lang w:eastAsia="ru-RU"/>
        </w:rPr>
        <w:t xml:space="preserve"> отделения размещают: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изолированном помещении корпуса синтеза;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отдельно стоящем корпусе;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 открытых площадках.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204. Не допускается хранить коллоксилин и </w:t>
      </w:r>
      <w:proofErr w:type="spellStart"/>
      <w:r w:rsidRPr="008247BF">
        <w:rPr>
          <w:rFonts w:ascii="Times New Roman" w:eastAsia="Times New Roman" w:hAnsi="Times New Roman" w:cs="Times New Roman"/>
          <w:sz w:val="24"/>
          <w:szCs w:val="24"/>
          <w:lang w:eastAsia="ru-RU"/>
        </w:rPr>
        <w:t>суховальцованные</w:t>
      </w:r>
      <w:proofErr w:type="spellEnd"/>
      <w:r w:rsidRPr="008247BF">
        <w:rPr>
          <w:rFonts w:ascii="Times New Roman" w:eastAsia="Times New Roman" w:hAnsi="Times New Roman" w:cs="Times New Roman"/>
          <w:sz w:val="24"/>
          <w:szCs w:val="24"/>
          <w:lang w:eastAsia="ru-RU"/>
        </w:rPr>
        <w:t xml:space="preserve"> пасты (СВП) на его основе в помещениях цехов, предназначенных для лаков и эмалей на эфирах целлюлозы. Хранение СВП в цехе допускается только для </w:t>
      </w:r>
      <w:proofErr w:type="spellStart"/>
      <w:r w:rsidRPr="008247BF">
        <w:rPr>
          <w:rFonts w:ascii="Times New Roman" w:eastAsia="Times New Roman" w:hAnsi="Times New Roman" w:cs="Times New Roman"/>
          <w:sz w:val="24"/>
          <w:szCs w:val="24"/>
          <w:lang w:eastAsia="ru-RU"/>
        </w:rPr>
        <w:t>подколеровки</w:t>
      </w:r>
      <w:proofErr w:type="spellEnd"/>
      <w:r w:rsidRPr="008247BF">
        <w:rPr>
          <w:rFonts w:ascii="Times New Roman" w:eastAsia="Times New Roman" w:hAnsi="Times New Roman" w:cs="Times New Roman"/>
          <w:sz w:val="24"/>
          <w:szCs w:val="24"/>
          <w:lang w:eastAsia="ru-RU"/>
        </w:rPr>
        <w:t xml:space="preserve"> эмалей, но в ограниченном количестве не более 2% сменной потребности.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205. Насосы для перекачки растворов коллоксилина должны быть тихоходными и соответствовать требованиям токсической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206. В производстве двуокиси титана каждый аппарат восстановления должен быть оборудован воздушным эжектором, а каждый аппарат гидролиза - индивидуальной вытяжкой с естественным побуждением.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207. Высокие опоры вращающихся печей и сушилок должны быть снабжены обслуживающими площадками, расположенными на расстоянии не более 300 мм от верха опоры.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208. Отвод продуктов сгорания в один боров от агрегатов, работающих на разных видах топлива,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209. Системы, транспортирующие сероводород, должны быть герметичными и исключать возможность подсоса наружного воздуха.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210. Приводы аппаратов, расположенных в помещениях, где возможно скапливание пыли, следует выполнять на одном валу с электродвигателем или применять закрытые редукторы. В отдельных случаях при установке типового оборудования разрешается применять клиноременные передачи с ремнями из электропроводящей резины. Применение плоскоременных передач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211. В обмуровке стационарных топок и головках вращающихся печей, работающих на газовом топливе, должны быть установлены предохранительные клапаны или разрывные мембраны.</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212. В период загрузки изгари цинка в реакторы для получения цинкового купороса открывание крышки загрузочного люка должно быть сблокировано с подачей пара по периметру люка.</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xml:space="preserve"> Производство желтого фосфора, </w:t>
      </w:r>
      <w:proofErr w:type="spellStart"/>
      <w:r w:rsidRPr="00762C15">
        <w:rPr>
          <w:rFonts w:ascii="Times New Roman" w:eastAsia="Times New Roman" w:hAnsi="Times New Roman" w:cs="Times New Roman"/>
          <w:b/>
          <w:sz w:val="24"/>
          <w:szCs w:val="24"/>
          <w:lang w:eastAsia="ru-RU"/>
        </w:rPr>
        <w:t>пятисернистого</w:t>
      </w:r>
      <w:proofErr w:type="spellEnd"/>
      <w:r w:rsidRPr="00762C15">
        <w:rPr>
          <w:rFonts w:ascii="Times New Roman" w:eastAsia="Times New Roman" w:hAnsi="Times New Roman" w:cs="Times New Roman"/>
          <w:b/>
          <w:sz w:val="24"/>
          <w:szCs w:val="24"/>
          <w:lang w:eastAsia="ru-RU"/>
        </w:rPr>
        <w:t xml:space="preserve"> фосфора,</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фосфида цинка, термической фосфорной кислоты, других</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неорганических соединений фосфора, при получении</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которых в качестве одного из компонентов сырья</w:t>
      </w:r>
    </w:p>
    <w:p w:rsidR="008247BF" w:rsidRDefault="008247BF" w:rsidP="008247BF">
      <w:pPr>
        <w:spacing w:after="0" w:line="240" w:lineRule="auto"/>
        <w:jc w:val="center"/>
        <w:rPr>
          <w:rFonts w:ascii="Times New Roman" w:eastAsia="Times New Roman" w:hAnsi="Times New Roman" w:cs="Times New Roman"/>
          <w:b/>
          <w:sz w:val="24"/>
          <w:szCs w:val="24"/>
          <w:lang w:val="en-US" w:eastAsia="ru-RU"/>
        </w:rPr>
      </w:pPr>
      <w:r w:rsidRPr="00762C15">
        <w:rPr>
          <w:rFonts w:ascii="Times New Roman" w:eastAsia="Times New Roman" w:hAnsi="Times New Roman" w:cs="Times New Roman"/>
          <w:b/>
          <w:sz w:val="24"/>
          <w:szCs w:val="24"/>
          <w:lang w:eastAsia="ru-RU"/>
        </w:rPr>
        <w:t>применяется элементарный фосфор</w:t>
      </w:r>
    </w:p>
    <w:p w:rsidR="00762C15" w:rsidRPr="00762C15" w:rsidRDefault="00762C15" w:rsidP="008247BF">
      <w:pPr>
        <w:spacing w:after="0" w:line="240" w:lineRule="auto"/>
        <w:jc w:val="center"/>
        <w:rPr>
          <w:rFonts w:ascii="Times New Roman" w:eastAsia="Times New Roman" w:hAnsi="Times New Roman" w:cs="Times New Roman"/>
          <w:b/>
          <w:sz w:val="24"/>
          <w:szCs w:val="24"/>
          <w:lang w:val="en-US"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213. Периодичность контроля содержания химически опасных веще</w:t>
      </w:r>
      <w:proofErr w:type="gramStart"/>
      <w:r w:rsidRPr="008247BF">
        <w:rPr>
          <w:rFonts w:ascii="Times New Roman" w:eastAsia="Times New Roman" w:hAnsi="Times New Roman" w:cs="Times New Roman"/>
          <w:sz w:val="24"/>
          <w:szCs w:val="24"/>
          <w:lang w:eastAsia="ru-RU"/>
        </w:rPr>
        <w:t>ств в пр</w:t>
      </w:r>
      <w:proofErr w:type="gramEnd"/>
      <w:r w:rsidRPr="008247BF">
        <w:rPr>
          <w:rFonts w:ascii="Times New Roman" w:eastAsia="Times New Roman" w:hAnsi="Times New Roman" w:cs="Times New Roman"/>
          <w:sz w:val="24"/>
          <w:szCs w:val="24"/>
          <w:lang w:eastAsia="ru-RU"/>
        </w:rPr>
        <w:t>оизводственных помещениях устанавливается в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214. Рабочие места должны располагаться вне линий движения грузов, перемещаемых подъемно-транспортными механизмами.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215. В местах прохода людей и проезда транспорта под подвесными конвейерами и транспортерами необходимо предусматривать ограждения на высоте не менее 2,2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216. Межцеховой и внутрицеховой транспорт сыпучих и пылящих материалов должен быть оборудован устройствами для отсоса пыли у мест загрузки и выгрузки сырья.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217. Транспортирование фосфора на склады из цехов, производящих фосфор, а также из складов в цехи, потребляющие фосфор и расположенные на той же территории, необходимо производить по обогреваемым трубопроводам или в обогреваемых монжусах.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218. Все участки, где установлены агрегаты, при работе которых возможны выделения пыли (дробилки, просеивающие агрегаты, </w:t>
      </w:r>
      <w:proofErr w:type="spellStart"/>
      <w:r w:rsidRPr="008247BF">
        <w:rPr>
          <w:rFonts w:ascii="Times New Roman" w:eastAsia="Times New Roman" w:hAnsi="Times New Roman" w:cs="Times New Roman"/>
          <w:sz w:val="24"/>
          <w:szCs w:val="24"/>
          <w:lang w:eastAsia="ru-RU"/>
        </w:rPr>
        <w:t>затарочные</w:t>
      </w:r>
      <w:proofErr w:type="spellEnd"/>
      <w:r w:rsidRPr="008247BF">
        <w:rPr>
          <w:rFonts w:ascii="Times New Roman" w:eastAsia="Times New Roman" w:hAnsi="Times New Roman" w:cs="Times New Roman"/>
          <w:sz w:val="24"/>
          <w:szCs w:val="24"/>
          <w:lang w:eastAsia="ru-RU"/>
        </w:rPr>
        <w:t xml:space="preserve"> и транспортирующие устройства), должны быть максимально герметизированы, а в случае невозможности полной герметизации должны быть снабжены легкосъемными укрытиями с местными отсосами для исключения попадания пыли в атмосферу.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219. Поверхности аппаратов, находящиеся в помещении и имеющие температуру 45 °C и выше, должны быть </w:t>
      </w:r>
      <w:proofErr w:type="spellStart"/>
      <w:r w:rsidRPr="008247BF">
        <w:rPr>
          <w:rFonts w:ascii="Times New Roman" w:eastAsia="Times New Roman" w:hAnsi="Times New Roman" w:cs="Times New Roman"/>
          <w:sz w:val="24"/>
          <w:szCs w:val="24"/>
          <w:lang w:eastAsia="ru-RU"/>
        </w:rPr>
        <w:t>теплоизолированы</w:t>
      </w:r>
      <w:proofErr w:type="spellEnd"/>
      <w:r w:rsidRPr="008247BF">
        <w:rPr>
          <w:rFonts w:ascii="Times New Roman" w:eastAsia="Times New Roman" w:hAnsi="Times New Roman" w:cs="Times New Roman"/>
          <w:sz w:val="24"/>
          <w:szCs w:val="24"/>
          <w:lang w:eastAsia="ru-RU"/>
        </w:rPr>
        <w:t xml:space="preserve"> несгораемыми материалами. Если по условиям технологического режима не допускается применение теплоизоляции, должно быть предусмотрено ограждение нагретых поверхностей.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расположении оборудования с нагретыми поверхностями в местах, исключающих возможность прикосновения обслуживающего персонала, ограждения допускается не устанавливать.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 xml:space="preserve">220. Производственное оборудование, при работе которого создается шум выше допустимых норм, должно быть оснащено </w:t>
      </w:r>
      <w:proofErr w:type="spellStart"/>
      <w:r w:rsidRPr="008247BF">
        <w:rPr>
          <w:rFonts w:ascii="Times New Roman" w:eastAsia="Times New Roman" w:hAnsi="Times New Roman" w:cs="Times New Roman"/>
          <w:sz w:val="24"/>
          <w:szCs w:val="24"/>
          <w:lang w:eastAsia="ru-RU"/>
        </w:rPr>
        <w:t>противошумными</w:t>
      </w:r>
      <w:proofErr w:type="spellEnd"/>
      <w:r w:rsidRPr="008247BF">
        <w:rPr>
          <w:rFonts w:ascii="Times New Roman" w:eastAsia="Times New Roman" w:hAnsi="Times New Roman" w:cs="Times New Roman"/>
          <w:sz w:val="24"/>
          <w:szCs w:val="24"/>
          <w:lang w:eastAsia="ru-RU"/>
        </w:rPr>
        <w:t xml:space="preserve"> конструкциями или необходимо принятие иных мер защиты персонала.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221. На случай прорыва кислоты и кислой воды через сальники центробежных насосов под сальниками должны быть установлены поддоны или лотки с отводами, выполненные из коррозионно-стойких материалов. Сбор загрязненных стоков осуществляется в приемные сборники (зумпфы).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222. Фосфор и фосфорный шлам в аппаратах должны постоянно находиться под слоем воды высотой не менее 300 мм.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223. Температура фосфора и фосфорного шлама при хранении и перекачке не должна быть более 80 °C. Паропроводы, подводящие острый пар для разогрева фосфора и поддержания его в расплавленном состоянии, должны быть оснащены приборами контроля давления пара, а также снабжены устройствами ("</w:t>
      </w:r>
      <w:proofErr w:type="spellStart"/>
      <w:r w:rsidRPr="008247BF">
        <w:rPr>
          <w:rFonts w:ascii="Times New Roman" w:eastAsia="Times New Roman" w:hAnsi="Times New Roman" w:cs="Times New Roman"/>
          <w:sz w:val="24"/>
          <w:szCs w:val="24"/>
          <w:lang w:eastAsia="ru-RU"/>
        </w:rPr>
        <w:t>воздушками</w:t>
      </w:r>
      <w:proofErr w:type="spellEnd"/>
      <w:r w:rsidRPr="008247BF">
        <w:rPr>
          <w:rFonts w:ascii="Times New Roman" w:eastAsia="Times New Roman" w:hAnsi="Times New Roman" w:cs="Times New Roman"/>
          <w:sz w:val="24"/>
          <w:szCs w:val="24"/>
          <w:lang w:eastAsia="ru-RU"/>
        </w:rPr>
        <w:t>") для предотвращения образования вакуума и попадания фосфора в паропровод.</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224. Производственные емкости с фосфором следует устанавливать в поддоне с усиленной гидроизоляцией. Боковые стенки поддона должны быть рассчитаны на гидростатическое давление пролитого фосфора. Вместимость поддона должна быть рассчитана на прием возможных проливов хранимого фосфора в объеме не менее вместимости одного наибольшего резервуара и слоя воды не менее 200 мм.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Поддон должен быть выполнен с уклоном в сторону приямка для сбора возможных проливов фосфора и воды.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225. Все емкости, содержащие фосфор, должны иметь подвод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226. Использование печного газа (после конденсации из него фосфора) следует производить в соответствии с инструкцией, утвержденной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227. Промежуточные бункера, если они не заполняются с помощью сбрасывающих тележек, должны быть закрыты. При применении сбрасывающих тележек следует предусматривать загрузочные отверстия, закрытые решетками с ячейками размером не более 200 </w:t>
      </w:r>
      <w:proofErr w:type="spellStart"/>
      <w:r w:rsidRPr="008247BF">
        <w:rPr>
          <w:rFonts w:ascii="Times New Roman" w:eastAsia="Times New Roman" w:hAnsi="Times New Roman" w:cs="Times New Roman"/>
          <w:sz w:val="24"/>
          <w:szCs w:val="24"/>
          <w:lang w:eastAsia="ru-RU"/>
        </w:rPr>
        <w:t>x</w:t>
      </w:r>
      <w:proofErr w:type="spellEnd"/>
      <w:r w:rsidRPr="008247BF">
        <w:rPr>
          <w:rFonts w:ascii="Times New Roman" w:eastAsia="Times New Roman" w:hAnsi="Times New Roman" w:cs="Times New Roman"/>
          <w:sz w:val="24"/>
          <w:szCs w:val="24"/>
          <w:lang w:eastAsia="ru-RU"/>
        </w:rPr>
        <w:t xml:space="preserve"> 200 мм.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228. При разгрузке приемных бункеров остаточный слой материалов должны быть на 0,7 м выше разгрузочного проема для предотвращения поступления запыленного воздуха в помещение.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229. Сушильные барабаны должны быть оборудованы системами вытяжки газов и улавливания пыли. Для предотвращения выделения газов и пыли в производственные помещения сушильные барабаны должны работать под разрежением.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230. При применении в сушильном отделении и в отделении обжига сырья в качестве топлива природного или печного газа должна быть предусмотрена автоматика безопасности.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231. В целях предотвращения вредных выделений в атмосферу грануляционные тарелки должны быть снабжены местными отсосами.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232. Пек и электродную массу следует хранить на специальном складе или в отдельных отсеках общего склада сырья и материалов.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233. Отделения, где производят дробление пека, приготовление или разогрев электродной массы, должны быть изолированы от остальных рабочих помещений.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234. Оборудование в отделении приготовления или разогрева электродной массы должно быть герметизировано или надежно укрыто и снабжено средствами местного отсоса.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235. В печном отделении розлив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на разливочной машине, а также приемники и отстойники фосфора следует размещать в отдельных помещениях.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236. Вся система </w:t>
      </w:r>
      <w:proofErr w:type="spellStart"/>
      <w:r w:rsidRPr="008247BF">
        <w:rPr>
          <w:rFonts w:ascii="Times New Roman" w:eastAsia="Times New Roman" w:hAnsi="Times New Roman" w:cs="Times New Roman"/>
          <w:sz w:val="24"/>
          <w:szCs w:val="24"/>
          <w:lang w:eastAsia="ru-RU"/>
        </w:rPr>
        <w:t>электровозгонки</w:t>
      </w:r>
      <w:proofErr w:type="spellEnd"/>
      <w:r w:rsidRPr="008247BF">
        <w:rPr>
          <w:rFonts w:ascii="Times New Roman" w:eastAsia="Times New Roman" w:hAnsi="Times New Roman" w:cs="Times New Roman"/>
          <w:sz w:val="24"/>
          <w:szCs w:val="24"/>
          <w:lang w:eastAsia="ru-RU"/>
        </w:rPr>
        <w:t xml:space="preserve"> фосфора, включающая электропечь, электрофильтры, конденсаторы, </w:t>
      </w:r>
      <w:proofErr w:type="spellStart"/>
      <w:r w:rsidRPr="008247BF">
        <w:rPr>
          <w:rFonts w:ascii="Times New Roman" w:eastAsia="Times New Roman" w:hAnsi="Times New Roman" w:cs="Times New Roman"/>
          <w:sz w:val="24"/>
          <w:szCs w:val="24"/>
          <w:lang w:eastAsia="ru-RU"/>
        </w:rPr>
        <w:t>газодувки</w:t>
      </w:r>
      <w:proofErr w:type="spellEnd"/>
      <w:r w:rsidRPr="008247BF">
        <w:rPr>
          <w:rFonts w:ascii="Times New Roman" w:eastAsia="Times New Roman" w:hAnsi="Times New Roman" w:cs="Times New Roman"/>
          <w:sz w:val="24"/>
          <w:szCs w:val="24"/>
          <w:lang w:eastAsia="ru-RU"/>
        </w:rPr>
        <w:t xml:space="preserve">, должна постоянно находиться под избыточным давлением не менее 3 мм водяного столба. Максимальное избыточное давление в электропечи не должно превышать 50 мм водяного столба. При ремонтных работах на крышке печи, при </w:t>
      </w:r>
      <w:r w:rsidRPr="008247BF">
        <w:rPr>
          <w:rFonts w:ascii="Times New Roman" w:eastAsia="Times New Roman" w:hAnsi="Times New Roman" w:cs="Times New Roman"/>
          <w:sz w:val="24"/>
          <w:szCs w:val="24"/>
          <w:lang w:eastAsia="ru-RU"/>
        </w:rPr>
        <w:lastRenderedPageBreak/>
        <w:t xml:space="preserve">замене фурм, конусов, при ремонте шлаковых и феррофосфорных леток, при замене </w:t>
      </w:r>
      <w:proofErr w:type="spellStart"/>
      <w:r w:rsidRPr="008247BF">
        <w:rPr>
          <w:rFonts w:ascii="Times New Roman" w:eastAsia="Times New Roman" w:hAnsi="Times New Roman" w:cs="Times New Roman"/>
          <w:sz w:val="24"/>
          <w:szCs w:val="24"/>
          <w:lang w:eastAsia="ru-RU"/>
        </w:rPr>
        <w:t>электрододержателей</w:t>
      </w:r>
      <w:proofErr w:type="spellEnd"/>
      <w:r w:rsidRPr="008247BF">
        <w:rPr>
          <w:rFonts w:ascii="Times New Roman" w:eastAsia="Times New Roman" w:hAnsi="Times New Roman" w:cs="Times New Roman"/>
          <w:sz w:val="24"/>
          <w:szCs w:val="24"/>
          <w:lang w:eastAsia="ru-RU"/>
        </w:rPr>
        <w:t xml:space="preserve"> разрешается избыточное давление в печи поддерживать равным нулю, при давлении в системе электрофильтров и конденсаторов не менее 3 мм вод</w:t>
      </w:r>
      <w:proofErr w:type="gramStart"/>
      <w:r w:rsidRPr="008247BF">
        <w:rPr>
          <w:rFonts w:ascii="Times New Roman" w:eastAsia="Times New Roman" w:hAnsi="Times New Roman" w:cs="Times New Roman"/>
          <w:sz w:val="24"/>
          <w:szCs w:val="24"/>
          <w:lang w:eastAsia="ru-RU"/>
        </w:rPr>
        <w:t>.</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237. На газовой системе печного газа должны быть установлены защитные предохранительные устройства, исключающие увеличение давления в системе выше допустимого. Сброс печного газа должен направляться на свечу. Предохранительные устройства следует проверять в соответствии с инструкцией, утвержденной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238. В системе </w:t>
      </w:r>
      <w:proofErr w:type="spellStart"/>
      <w:r w:rsidRPr="008247BF">
        <w:rPr>
          <w:rFonts w:ascii="Times New Roman" w:eastAsia="Times New Roman" w:hAnsi="Times New Roman" w:cs="Times New Roman"/>
          <w:sz w:val="24"/>
          <w:szCs w:val="24"/>
          <w:lang w:eastAsia="ru-RU"/>
        </w:rPr>
        <w:t>водоохлаждения</w:t>
      </w:r>
      <w:proofErr w:type="spellEnd"/>
      <w:r w:rsidRPr="008247BF">
        <w:rPr>
          <w:rFonts w:ascii="Times New Roman" w:eastAsia="Times New Roman" w:hAnsi="Times New Roman" w:cs="Times New Roman"/>
          <w:sz w:val="24"/>
          <w:szCs w:val="24"/>
          <w:lang w:eastAsia="ru-RU"/>
        </w:rPr>
        <w:t xml:space="preserve"> электропечи не должна допускаться утечка воды в печь. В системе </w:t>
      </w:r>
      <w:proofErr w:type="spellStart"/>
      <w:r w:rsidRPr="008247BF">
        <w:rPr>
          <w:rFonts w:ascii="Times New Roman" w:eastAsia="Times New Roman" w:hAnsi="Times New Roman" w:cs="Times New Roman"/>
          <w:sz w:val="24"/>
          <w:szCs w:val="24"/>
          <w:lang w:eastAsia="ru-RU"/>
        </w:rPr>
        <w:t>водоохлаждения</w:t>
      </w:r>
      <w:proofErr w:type="spellEnd"/>
      <w:r w:rsidRPr="008247BF">
        <w:rPr>
          <w:rFonts w:ascii="Times New Roman" w:eastAsia="Times New Roman" w:hAnsi="Times New Roman" w:cs="Times New Roman"/>
          <w:sz w:val="24"/>
          <w:szCs w:val="24"/>
          <w:lang w:eastAsia="ru-RU"/>
        </w:rPr>
        <w:t xml:space="preserve"> летков (дюза и фурма) должен осуществляться непрерывный контроль герметичности </w:t>
      </w:r>
      <w:proofErr w:type="spellStart"/>
      <w:r w:rsidRPr="008247BF">
        <w:rPr>
          <w:rFonts w:ascii="Times New Roman" w:eastAsia="Times New Roman" w:hAnsi="Times New Roman" w:cs="Times New Roman"/>
          <w:sz w:val="24"/>
          <w:szCs w:val="24"/>
          <w:lang w:eastAsia="ru-RU"/>
        </w:rPr>
        <w:t>водоохлаждаемых</w:t>
      </w:r>
      <w:proofErr w:type="spellEnd"/>
      <w:r w:rsidRPr="008247BF">
        <w:rPr>
          <w:rFonts w:ascii="Times New Roman" w:eastAsia="Times New Roman" w:hAnsi="Times New Roman" w:cs="Times New Roman"/>
          <w:sz w:val="24"/>
          <w:szCs w:val="24"/>
          <w:lang w:eastAsia="ru-RU"/>
        </w:rPr>
        <w:t xml:space="preserve"> элементов с автоматической сигнализацией и должна предотвращаться утечка воды в печь при нарушении герметичности элементов летков в течение периода, необходимого для отключения печи и системы </w:t>
      </w:r>
      <w:proofErr w:type="spellStart"/>
      <w:r w:rsidRPr="008247BF">
        <w:rPr>
          <w:rFonts w:ascii="Times New Roman" w:eastAsia="Times New Roman" w:hAnsi="Times New Roman" w:cs="Times New Roman"/>
          <w:sz w:val="24"/>
          <w:szCs w:val="24"/>
          <w:lang w:eastAsia="ru-RU"/>
        </w:rPr>
        <w:t>водоохлаждения</w:t>
      </w:r>
      <w:proofErr w:type="spellEnd"/>
      <w:r w:rsidRPr="008247BF">
        <w:rPr>
          <w:rFonts w:ascii="Times New Roman" w:eastAsia="Times New Roman" w:hAnsi="Times New Roman" w:cs="Times New Roman"/>
          <w:sz w:val="24"/>
          <w:szCs w:val="24"/>
          <w:lang w:eastAsia="ru-RU"/>
        </w:rPr>
        <w:t xml:space="preserve"> леток.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239. Перед </w:t>
      </w:r>
      <w:proofErr w:type="spellStart"/>
      <w:r w:rsidRPr="008247BF">
        <w:rPr>
          <w:rFonts w:ascii="Times New Roman" w:eastAsia="Times New Roman" w:hAnsi="Times New Roman" w:cs="Times New Roman"/>
          <w:sz w:val="24"/>
          <w:szCs w:val="24"/>
          <w:lang w:eastAsia="ru-RU"/>
        </w:rPr>
        <w:t>газоотсекателем</w:t>
      </w:r>
      <w:proofErr w:type="spellEnd"/>
      <w:r w:rsidRPr="008247BF">
        <w:rPr>
          <w:rFonts w:ascii="Times New Roman" w:eastAsia="Times New Roman" w:hAnsi="Times New Roman" w:cs="Times New Roman"/>
          <w:sz w:val="24"/>
          <w:szCs w:val="24"/>
          <w:lang w:eastAsia="ru-RU"/>
        </w:rPr>
        <w:t xml:space="preserve"> должна быть установлена свеча для отвода газов во время розжига печи и в период ее длительных остановок.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240. Конструкции электропечей, конденсаторов, электрофильтров и другого оборудования, содержащего печной газ, должны обеспечивать их максимальную герметизацию. Все места, не поддающиеся полной герметизации, должны находиться под подпором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241. Течки фосфорной печи и печные бункера должны быть заполнены шихтой до предельного нижнего уровня во избежание прорыва печного газа. Проемы, укрытия загрузочных бункеров должны быть постоянно закрыты. В секторные затворы должен непрерывно подаваться инертный газ в количестве, определенном регламентом.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242. Площадка обслуживания печи, с которой производятся наращивание электродов и загрузка их электродной массой, должна быть изготовлена из электроизоляционных материалов и не иметь сквозных металлических соединений, соприкасающихся с заземленными металлическими конструкциями. В районе площадки не должно быть водоразборных кранов и любых других трубопроводов, нарушения в которых могут привести к </w:t>
      </w:r>
      <w:proofErr w:type="spellStart"/>
      <w:r w:rsidRPr="008247BF">
        <w:rPr>
          <w:rFonts w:ascii="Times New Roman" w:eastAsia="Times New Roman" w:hAnsi="Times New Roman" w:cs="Times New Roman"/>
          <w:sz w:val="24"/>
          <w:szCs w:val="24"/>
          <w:lang w:eastAsia="ru-RU"/>
        </w:rPr>
        <w:t>обливу</w:t>
      </w:r>
      <w:proofErr w:type="spellEnd"/>
      <w:r w:rsidRPr="008247BF">
        <w:rPr>
          <w:rFonts w:ascii="Times New Roman" w:eastAsia="Times New Roman" w:hAnsi="Times New Roman" w:cs="Times New Roman"/>
          <w:sz w:val="24"/>
          <w:szCs w:val="24"/>
          <w:lang w:eastAsia="ru-RU"/>
        </w:rPr>
        <w:t xml:space="preserve"> площадки и снижению ее диэлектрической прочности.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Электроды должны быть отделены друг от друга изолирующими перегородками, исключающими возможность прикосновения обслуживающего персонала одновременно к двум электродам.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наращивании электродов новые оболочки крепят к крюку крана через специальную электроизоляционную пластину-вставку.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Площадку для наращивания электродов следует содержать в чистоте, регулярно проводя уборку, или обдувать сжатым воздухом для сохранения диэлектрических свойств.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243. Транспортирование, хранение и наращивание электродных оболочек следует осуществлять по специальной инструкции, утвержденной техническим руководителем организации. Не разрешается транспортирование и хранение электродных оболочек без специальных бандажей.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Во избежание попадания пыли и мусора в кожухи электродов они должны быть закрыты специальными колпаками, которые снимаются при наращивании электродов и загрузке электродной массы.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244. Под феррофосфорными летками в перерывах между выпусками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должен быть установлен ковш или предусмотрен аварийный желоб для слива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в аварийную емкость или приямок.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245. Слив и охлаждение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следует производить в машинах розлива. В аварийных случаях </w:t>
      </w:r>
      <w:proofErr w:type="spellStart"/>
      <w:r w:rsidRPr="008247BF">
        <w:rPr>
          <w:rFonts w:ascii="Times New Roman" w:eastAsia="Times New Roman" w:hAnsi="Times New Roman" w:cs="Times New Roman"/>
          <w:sz w:val="24"/>
          <w:szCs w:val="24"/>
          <w:lang w:eastAsia="ru-RU"/>
        </w:rPr>
        <w:t>феррофосфор</w:t>
      </w:r>
      <w:proofErr w:type="spellEnd"/>
      <w:r w:rsidRPr="008247BF">
        <w:rPr>
          <w:rFonts w:ascii="Times New Roman" w:eastAsia="Times New Roman" w:hAnsi="Times New Roman" w:cs="Times New Roman"/>
          <w:sz w:val="24"/>
          <w:szCs w:val="24"/>
          <w:lang w:eastAsia="ru-RU"/>
        </w:rPr>
        <w:t xml:space="preserve"> сливают в аварийные приямки или в аварийные емкости, где по истечении 6 ч после слива его охлаждают водой в соответствии с инструкцией, утвержденной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 xml:space="preserve">Во время уборки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из приямков, а также во время охлаждения его водой должна быть исключена возможность попадания в приямок жидкого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из печи. После уборки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из приямков наличие в них влаги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246. Под шлаковыми летками при периодическом сливе шлака в </w:t>
      </w:r>
      <w:proofErr w:type="spellStart"/>
      <w:r w:rsidRPr="008247BF">
        <w:rPr>
          <w:rFonts w:ascii="Times New Roman" w:eastAsia="Times New Roman" w:hAnsi="Times New Roman" w:cs="Times New Roman"/>
          <w:sz w:val="24"/>
          <w:szCs w:val="24"/>
          <w:lang w:eastAsia="ru-RU"/>
        </w:rPr>
        <w:t>шлаковозы</w:t>
      </w:r>
      <w:proofErr w:type="spellEnd"/>
      <w:r w:rsidRPr="008247BF">
        <w:rPr>
          <w:rFonts w:ascii="Times New Roman" w:eastAsia="Times New Roman" w:hAnsi="Times New Roman" w:cs="Times New Roman"/>
          <w:sz w:val="24"/>
          <w:szCs w:val="24"/>
          <w:lang w:eastAsia="ru-RU"/>
        </w:rPr>
        <w:t xml:space="preserve"> в перерывах между сливами необходимо постоянно иметь </w:t>
      </w:r>
      <w:proofErr w:type="gramStart"/>
      <w:r w:rsidRPr="008247BF">
        <w:rPr>
          <w:rFonts w:ascii="Times New Roman" w:eastAsia="Times New Roman" w:hAnsi="Times New Roman" w:cs="Times New Roman"/>
          <w:sz w:val="24"/>
          <w:szCs w:val="24"/>
          <w:lang w:eastAsia="ru-RU"/>
        </w:rPr>
        <w:t>резервные</w:t>
      </w:r>
      <w:proofErr w:type="gramEnd"/>
      <w:r w:rsidRPr="008247BF">
        <w:rPr>
          <w:rFonts w:ascii="Times New Roman" w:eastAsia="Times New Roman" w:hAnsi="Times New Roman" w:cs="Times New Roman"/>
          <w:sz w:val="24"/>
          <w:szCs w:val="24"/>
          <w:lang w:eastAsia="ru-RU"/>
        </w:rPr>
        <w:t xml:space="preserve"> </w:t>
      </w:r>
      <w:proofErr w:type="spellStart"/>
      <w:r w:rsidRPr="008247BF">
        <w:rPr>
          <w:rFonts w:ascii="Times New Roman" w:eastAsia="Times New Roman" w:hAnsi="Times New Roman" w:cs="Times New Roman"/>
          <w:sz w:val="24"/>
          <w:szCs w:val="24"/>
          <w:lang w:eastAsia="ru-RU"/>
        </w:rPr>
        <w:t>шлаковозы</w:t>
      </w:r>
      <w:proofErr w:type="spell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247. Охлаждение кожуха и печи водой следует производить таким образом, чтобы вода не могла попасть в места слива </w:t>
      </w:r>
      <w:proofErr w:type="spellStart"/>
      <w:r w:rsidRPr="008247BF">
        <w:rPr>
          <w:rFonts w:ascii="Times New Roman" w:eastAsia="Times New Roman" w:hAnsi="Times New Roman" w:cs="Times New Roman"/>
          <w:sz w:val="24"/>
          <w:szCs w:val="24"/>
          <w:lang w:eastAsia="ru-RU"/>
        </w:rPr>
        <w:t>феррофосфора</w:t>
      </w:r>
      <w:proofErr w:type="spellEnd"/>
      <w:r w:rsidRPr="008247BF">
        <w:rPr>
          <w:rFonts w:ascii="Times New Roman" w:eastAsia="Times New Roman" w:hAnsi="Times New Roman" w:cs="Times New Roman"/>
          <w:sz w:val="24"/>
          <w:szCs w:val="24"/>
          <w:lang w:eastAsia="ru-RU"/>
        </w:rPr>
        <w:t xml:space="preserve"> и шлака.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248. Состояние футеровки (в том числе температура) печи и </w:t>
      </w:r>
      <w:proofErr w:type="spellStart"/>
      <w:r w:rsidRPr="008247BF">
        <w:rPr>
          <w:rFonts w:ascii="Times New Roman" w:eastAsia="Times New Roman" w:hAnsi="Times New Roman" w:cs="Times New Roman"/>
          <w:sz w:val="24"/>
          <w:szCs w:val="24"/>
          <w:lang w:eastAsia="ru-RU"/>
        </w:rPr>
        <w:t>околошлаковых</w:t>
      </w:r>
      <w:proofErr w:type="spellEnd"/>
      <w:r w:rsidRPr="008247BF">
        <w:rPr>
          <w:rFonts w:ascii="Times New Roman" w:eastAsia="Times New Roman" w:hAnsi="Times New Roman" w:cs="Times New Roman"/>
          <w:sz w:val="24"/>
          <w:szCs w:val="24"/>
          <w:lang w:eastAsia="ru-RU"/>
        </w:rPr>
        <w:t xml:space="preserve"> и феррофосфорных леток необходимо постоянно контролировать.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249. Наряду с автоматическим отключением печи необходимо предусматривать ее ручное отключение. Порядок отключения печи при аварийных случаях должен быть регламентирован инструкцией, утвержденной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250. При отключении от электропечи электрофильтров и конденсаторов для проведения ремонта, чистки или осмотра их необходимо подготавливать к проведению этих работ в соответствии с инструкцией, утвержденной техническим руководителем организации. Электрофильтр должен быть надежно отключен заглушками со стороны входа и выхода печного газа и других коммуникаций.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При необходимости проведения работ внутри электрофильтра последний должен быть продут инертным газом, проветрен до полного удаления из него токсичных газов, что должно быть подтверждено лабораторной проверкой.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Нахождение обслуживающего персонала на крышке электрофильтра во время его работы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Крышки электрофильтров должны иметь ограждение. Двери должны быть заблокированы на отключение агрегатов при их открывании.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251. Перед включением печи после ремонта, выполненного с ее разгерметизацией, а также открытия систем "электрофильтр - конденсатор" все аппараты и газоходы должны быть продуты инертным газом до содержания кислорода не более 2%.</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252. При гидравлическом способе удаления пыли из электрофильтров минимальная высота </w:t>
      </w:r>
      <w:proofErr w:type="spellStart"/>
      <w:r w:rsidRPr="008247BF">
        <w:rPr>
          <w:rFonts w:ascii="Times New Roman" w:eastAsia="Times New Roman" w:hAnsi="Times New Roman" w:cs="Times New Roman"/>
          <w:sz w:val="24"/>
          <w:szCs w:val="24"/>
          <w:lang w:eastAsia="ru-RU"/>
        </w:rPr>
        <w:t>гидрозатвора</w:t>
      </w:r>
      <w:proofErr w:type="spellEnd"/>
      <w:r w:rsidRPr="008247BF">
        <w:rPr>
          <w:rFonts w:ascii="Times New Roman" w:eastAsia="Times New Roman" w:hAnsi="Times New Roman" w:cs="Times New Roman"/>
          <w:sz w:val="24"/>
          <w:szCs w:val="24"/>
          <w:lang w:eastAsia="ru-RU"/>
        </w:rPr>
        <w:t xml:space="preserve"> в приемном баке должна быть не менее 200 мм с учетом конуса, образующегося при работе мешалки.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253. Аппаратура на линии печного газа (после конденсации из него фосфора) должна отключаться посредством </w:t>
      </w:r>
      <w:proofErr w:type="spellStart"/>
      <w:r w:rsidRPr="008247BF">
        <w:rPr>
          <w:rFonts w:ascii="Times New Roman" w:eastAsia="Times New Roman" w:hAnsi="Times New Roman" w:cs="Times New Roman"/>
          <w:sz w:val="24"/>
          <w:szCs w:val="24"/>
          <w:lang w:eastAsia="ru-RU"/>
        </w:rPr>
        <w:t>гидрозатворов</w:t>
      </w:r>
      <w:proofErr w:type="spellEnd"/>
      <w:r w:rsidRPr="008247BF">
        <w:rPr>
          <w:rFonts w:ascii="Times New Roman" w:eastAsia="Times New Roman" w:hAnsi="Times New Roman" w:cs="Times New Roman"/>
          <w:sz w:val="24"/>
          <w:szCs w:val="24"/>
          <w:lang w:eastAsia="ru-RU"/>
        </w:rPr>
        <w:t xml:space="preserve">. Высота водяного затвора устанавливается в зависимости от рабочего давления. Все </w:t>
      </w:r>
      <w:proofErr w:type="spellStart"/>
      <w:r w:rsidRPr="008247BF">
        <w:rPr>
          <w:rFonts w:ascii="Times New Roman" w:eastAsia="Times New Roman" w:hAnsi="Times New Roman" w:cs="Times New Roman"/>
          <w:sz w:val="24"/>
          <w:szCs w:val="24"/>
          <w:lang w:eastAsia="ru-RU"/>
        </w:rPr>
        <w:t>гидрозатворы</w:t>
      </w:r>
      <w:proofErr w:type="spellEnd"/>
      <w:r w:rsidRPr="008247BF">
        <w:rPr>
          <w:rFonts w:ascii="Times New Roman" w:eastAsia="Times New Roman" w:hAnsi="Times New Roman" w:cs="Times New Roman"/>
          <w:sz w:val="24"/>
          <w:szCs w:val="24"/>
          <w:lang w:eastAsia="ru-RU"/>
        </w:rPr>
        <w:t xml:space="preserve"> следует постоянно промывать горячей водой.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254. При наличии </w:t>
      </w:r>
      <w:proofErr w:type="spellStart"/>
      <w:r w:rsidRPr="008247BF">
        <w:rPr>
          <w:rFonts w:ascii="Times New Roman" w:eastAsia="Times New Roman" w:hAnsi="Times New Roman" w:cs="Times New Roman"/>
          <w:sz w:val="24"/>
          <w:szCs w:val="24"/>
          <w:lang w:eastAsia="ru-RU"/>
        </w:rPr>
        <w:t>газодувок</w:t>
      </w:r>
      <w:proofErr w:type="spellEnd"/>
      <w:r w:rsidRPr="008247BF">
        <w:rPr>
          <w:rFonts w:ascii="Times New Roman" w:eastAsia="Times New Roman" w:hAnsi="Times New Roman" w:cs="Times New Roman"/>
          <w:sz w:val="24"/>
          <w:szCs w:val="24"/>
          <w:lang w:eastAsia="ru-RU"/>
        </w:rPr>
        <w:t xml:space="preserve"> на газовом тракте </w:t>
      </w:r>
      <w:proofErr w:type="spellStart"/>
      <w:r w:rsidRPr="008247BF">
        <w:rPr>
          <w:rFonts w:ascii="Times New Roman" w:eastAsia="Times New Roman" w:hAnsi="Times New Roman" w:cs="Times New Roman"/>
          <w:sz w:val="24"/>
          <w:szCs w:val="24"/>
          <w:lang w:eastAsia="ru-RU"/>
        </w:rPr>
        <w:t>газодувки</w:t>
      </w:r>
      <w:proofErr w:type="spellEnd"/>
      <w:r w:rsidRPr="008247BF">
        <w:rPr>
          <w:rFonts w:ascii="Times New Roman" w:eastAsia="Times New Roman" w:hAnsi="Times New Roman" w:cs="Times New Roman"/>
          <w:sz w:val="24"/>
          <w:szCs w:val="24"/>
          <w:lang w:eastAsia="ru-RU"/>
        </w:rPr>
        <w:t xml:space="preserve"> для печного газа должны быть герметичными и обогреваться паром или горячей водой. К </w:t>
      </w:r>
      <w:proofErr w:type="spellStart"/>
      <w:r w:rsidRPr="008247BF">
        <w:rPr>
          <w:rFonts w:ascii="Times New Roman" w:eastAsia="Times New Roman" w:hAnsi="Times New Roman" w:cs="Times New Roman"/>
          <w:sz w:val="24"/>
          <w:szCs w:val="24"/>
          <w:lang w:eastAsia="ru-RU"/>
        </w:rPr>
        <w:t>газодувкам</w:t>
      </w:r>
      <w:proofErr w:type="spellEnd"/>
      <w:r w:rsidRPr="008247BF">
        <w:rPr>
          <w:rFonts w:ascii="Times New Roman" w:eastAsia="Times New Roman" w:hAnsi="Times New Roman" w:cs="Times New Roman"/>
          <w:sz w:val="24"/>
          <w:szCs w:val="24"/>
          <w:lang w:eastAsia="ru-RU"/>
        </w:rPr>
        <w:t xml:space="preserve"> должна быть подведена горячая вода для промывки. Отвод конденсата и промывочной воды следует осуществлять через </w:t>
      </w:r>
      <w:proofErr w:type="spellStart"/>
      <w:r w:rsidRPr="008247BF">
        <w:rPr>
          <w:rFonts w:ascii="Times New Roman" w:eastAsia="Times New Roman" w:hAnsi="Times New Roman" w:cs="Times New Roman"/>
          <w:sz w:val="24"/>
          <w:szCs w:val="24"/>
          <w:lang w:eastAsia="ru-RU"/>
        </w:rPr>
        <w:t>гидрозатвор</w:t>
      </w:r>
      <w:proofErr w:type="spell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255. Во избежание конденсации фосфора электрофильтры должны иметь обогрев.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256. В верхней части электрофильтров необходимо устанавливать продувочные свечи, задвижки на которых должны быть постоянно открыты. При обогреве электрофильтров топочными газами следует осуществлять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содержанием кислорода в обогревающем газе.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При обогреве электрофильтров азотом следует осуществлять автоматический </w:t>
      </w:r>
      <w:proofErr w:type="gramStart"/>
      <w:r w:rsidRPr="008247BF">
        <w:rPr>
          <w:rFonts w:ascii="Times New Roman" w:eastAsia="Times New Roman" w:hAnsi="Times New Roman" w:cs="Times New Roman"/>
          <w:sz w:val="24"/>
          <w:szCs w:val="24"/>
          <w:lang w:eastAsia="ru-RU"/>
        </w:rPr>
        <w:t>контроль за</w:t>
      </w:r>
      <w:proofErr w:type="gramEnd"/>
      <w:r w:rsidRPr="008247BF">
        <w:rPr>
          <w:rFonts w:ascii="Times New Roman" w:eastAsia="Times New Roman" w:hAnsi="Times New Roman" w:cs="Times New Roman"/>
          <w:sz w:val="24"/>
          <w:szCs w:val="24"/>
          <w:lang w:eastAsia="ru-RU"/>
        </w:rPr>
        <w:t xml:space="preserve"> содержанием кислорода и углекислого газа в азоте.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257. В узлы электропечей и электрофильтров, бункера, течки, где возможен при работе контакт печного газа с воздухом или маслом, следует непрерывно подавать инертный газ в соответствии с требованием технологического регламента. После каждой чистки и выполнения работ на системах "электрофильтр - конденсатор" следует проводить проверку электрофильтра на герметичность </w:t>
      </w:r>
      <w:proofErr w:type="spellStart"/>
      <w:r w:rsidRPr="008247BF">
        <w:rPr>
          <w:rFonts w:ascii="Times New Roman" w:eastAsia="Times New Roman" w:hAnsi="Times New Roman" w:cs="Times New Roman"/>
          <w:sz w:val="24"/>
          <w:szCs w:val="24"/>
          <w:lang w:eastAsia="ru-RU"/>
        </w:rPr>
        <w:t>опрессовкой</w:t>
      </w:r>
      <w:proofErr w:type="spellEnd"/>
      <w:r w:rsidRPr="008247BF">
        <w:rPr>
          <w:rFonts w:ascii="Times New Roman" w:eastAsia="Times New Roman" w:hAnsi="Times New Roman" w:cs="Times New Roman"/>
          <w:sz w:val="24"/>
          <w:szCs w:val="24"/>
          <w:lang w:eastAsia="ru-RU"/>
        </w:rPr>
        <w:t xml:space="preserve"> инертным газом с составлением акта.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258. В подземных резервуарах и хранилищах наивысший уровень фосфора должен находиться ниже планировочной отметки прилегающей территории не менее чем на 0,2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Полуподземные резервуары и хранилища должны быть заглублены на уровень, обеспечивающий вместимость не менее 50% хранящегося фосфора и возможность залива его слоем воды высотой не менее 0,2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Наземные резервуары следует устанавливать в поддонах, вместимость которых должна быть не менее вместимости наибольшего резервуара и слоя воды высотой не менее 0,2 м. В случае размещения в одном поддоне резервуаров общей вместимостью фосфора более 1000 т поддон разделяют на отсеки. Вместимость отсека также должна быть не менее вместимости наибольшего резервуара, находящегося в нем.</w:t>
      </w:r>
      <w:r w:rsidRPr="008247BF">
        <w:rPr>
          <w:rFonts w:ascii="Times New Roman" w:eastAsia="Times New Roman" w:hAnsi="Times New Roman" w:cs="Times New Roman"/>
          <w:sz w:val="24"/>
          <w:szCs w:val="24"/>
          <w:lang w:eastAsia="ru-RU"/>
        </w:rPr>
        <w:br/>
        <w:t>259. Резервуары для хранения фосфора устанавливают в поддонах на фундаментах, высота и конструкция которых должны обеспечивать возможность осмотра и ремонта днища. Поддоны склада должны иметь усиленную гидроизоляцию.</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Резервуары для хранения фосфора следует размещать не более чем в два ряда. Расстояние в свету между резервуарами должно быть не менее 0,5 диаметра наибольшего резервуара. Расстояние в свету от крайних резервуаров до стен склада или стенок поддона (отсека) должно быть не менее 1,5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260. Поддоны (отсеки) склада следует выполнять с уклонами в сторону приямка для сбора возможных проливов фосфора и воды. </w:t>
      </w:r>
      <w:proofErr w:type="spellStart"/>
      <w:r w:rsidRPr="008247BF">
        <w:rPr>
          <w:rFonts w:ascii="Times New Roman" w:eastAsia="Times New Roman" w:hAnsi="Times New Roman" w:cs="Times New Roman"/>
          <w:sz w:val="24"/>
          <w:szCs w:val="24"/>
          <w:lang w:eastAsia="ru-RU"/>
        </w:rPr>
        <w:t>Фосфоросодержащие</w:t>
      </w:r>
      <w:proofErr w:type="spellEnd"/>
      <w:r w:rsidRPr="008247BF">
        <w:rPr>
          <w:rFonts w:ascii="Times New Roman" w:eastAsia="Times New Roman" w:hAnsi="Times New Roman" w:cs="Times New Roman"/>
          <w:sz w:val="24"/>
          <w:szCs w:val="24"/>
          <w:lang w:eastAsia="ru-RU"/>
        </w:rPr>
        <w:t xml:space="preserve"> стоки должны направляться на обезвреживание по напорным трубопроводам.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261. Помещение склада для хранения фосфора в бочках должно быть разделено противопожарными стенами на отсеки. Вместимость одного отсека на складах предприятий, производящих желтый фосфор, не должна превышать 100 т; на складах предприятий, потребляющих желтый фосфор, вместимость одного отсека не должна превышать 50 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262. Бочки с фосфором следует устанавливать вверх пробками в один ярус. В каждом ярусе по длине должно быть не более 15 бочек, по ширине - не более 2 бочек.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263. В складе желтого фосфора при хранении его в бочках основные проходы (для транспортирования бочек) должны быть шириной не менее 1,8 м, а вспомогательные проходы (для прохода между штабелями или стеллажами бочек) - не менее 1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264. Желтый фосфор следует перевозить в застывшем состоянии в специальных железнодорожных цистернах или бочках, под слоем воды или незамерзающего раствора.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265. Слив и налив желтого фосфора в железнодорожные цистерны и бочки необходимо осуществлять в соответствии с инструкциями, утвержденными техническим руководителем предприятия.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266. Под наполнение фосфором следует подавать цистерны только исправные и подготовленные для наполнения.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proofErr w:type="gramStart"/>
      <w:r w:rsidRPr="008247BF">
        <w:rPr>
          <w:rFonts w:ascii="Times New Roman" w:eastAsia="Times New Roman" w:hAnsi="Times New Roman" w:cs="Times New Roman"/>
          <w:sz w:val="24"/>
          <w:szCs w:val="24"/>
          <w:lang w:eastAsia="ru-RU"/>
        </w:rPr>
        <w:t>Перед наполнением цистерн фосфором в них следует заливать воду или незамерзающий раствор с температурой не менее 50 °C с таким расчетом, чтобы после заполнения цистерны над поверхностью фосфора для предохранения его от возгорания был слой воды или незамерзающего раствора высотой не менее 300 мм и свободное пространство не менее 10% объема цистерны.</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267. Фосфор из резервуаров в железнодорожные цистерны следует </w:t>
      </w:r>
      <w:proofErr w:type="spellStart"/>
      <w:r w:rsidRPr="008247BF">
        <w:rPr>
          <w:rFonts w:ascii="Times New Roman" w:eastAsia="Times New Roman" w:hAnsi="Times New Roman" w:cs="Times New Roman"/>
          <w:sz w:val="24"/>
          <w:szCs w:val="24"/>
          <w:lang w:eastAsia="ru-RU"/>
        </w:rPr>
        <w:t>передавливать</w:t>
      </w:r>
      <w:proofErr w:type="spellEnd"/>
      <w:r w:rsidRPr="008247BF">
        <w:rPr>
          <w:rFonts w:ascii="Times New Roman" w:eastAsia="Times New Roman" w:hAnsi="Times New Roman" w:cs="Times New Roman"/>
          <w:sz w:val="24"/>
          <w:szCs w:val="24"/>
          <w:lang w:eastAsia="ru-RU"/>
        </w:rPr>
        <w:t xml:space="preserve"> горячей водой, инертным газом или перекачивать насосом через сифон.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268. При обнаружении неисправностей наполняемой или уже наполненной цистерны фосфор следует возвратить обратно в хранилище или аварийную емкость, а цистерну промыть и очистить, после чего направить в ремонт. Сливать фосфор из таких цистерн необходимо по инструкции, утвержденной техническим руководителем организации.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269. Наливать желтый фосфор следует в бочки, наполненные водой или незамерзающим раствором с температурой не менее 50 °C. Слой воды или незамерзающего раствора над фосфором в бочках должен быть не менее 50 мм, свободный объем - не менее 5% объема бочки.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270. После наполнения бочек фосфором дальнейшие операции по упаковке разрешается производить только после застывания фосфора.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271. Склады желтого фосфора должны быть обеспечены железнодорожными и автомобильными путями.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272. Резервуары с фосфором в цехах, потребляющих фосфор, следует располагать в особом помещении (дозаторном отделении), отделенном от основного помещения несгораемой стеной. В производственном помещении допускается устанавливать емкости с фосфором вместимостью не более 20 м3.</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273. Вместимость резервуаров в дозаторном отделении цехов, потребляющих фосфор, не должна превышать двухсуточной потребности производства в фосфоре. В случае если общая вместимость дозаторов не превышает 600 т, время хранения фосфора в дозаторном отделении не ограничивают.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274. В складе фосфора, дозаторном отделении и отделении дистилляции должны быть установлены аварийные ванны и раковины самопомощи.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275. Для предотвращения попадания фосфорной кислоты в оборотную систему водоснабжения следует предусматривать контроль </w:t>
      </w:r>
      <w:proofErr w:type="spellStart"/>
      <w:r w:rsidRPr="008247BF">
        <w:rPr>
          <w:rFonts w:ascii="Times New Roman" w:eastAsia="Times New Roman" w:hAnsi="Times New Roman" w:cs="Times New Roman"/>
          <w:sz w:val="24"/>
          <w:szCs w:val="24"/>
          <w:lang w:eastAsia="ru-RU"/>
        </w:rPr>
        <w:t>pH</w:t>
      </w:r>
      <w:proofErr w:type="spellEnd"/>
      <w:r w:rsidRPr="008247BF">
        <w:rPr>
          <w:rFonts w:ascii="Times New Roman" w:eastAsia="Times New Roman" w:hAnsi="Times New Roman" w:cs="Times New Roman"/>
          <w:sz w:val="24"/>
          <w:szCs w:val="24"/>
          <w:lang w:eastAsia="ru-RU"/>
        </w:rPr>
        <w:t xml:space="preserve"> нагретой воды на отводном коллекторе нагретой воды. При превышении показателя </w:t>
      </w:r>
      <w:proofErr w:type="spellStart"/>
      <w:r w:rsidRPr="008247BF">
        <w:rPr>
          <w:rFonts w:ascii="Times New Roman" w:eastAsia="Times New Roman" w:hAnsi="Times New Roman" w:cs="Times New Roman"/>
          <w:sz w:val="24"/>
          <w:szCs w:val="24"/>
          <w:lang w:eastAsia="ru-RU"/>
        </w:rPr>
        <w:t>pH</w:t>
      </w:r>
      <w:proofErr w:type="spellEnd"/>
      <w:r w:rsidRPr="008247BF">
        <w:rPr>
          <w:rFonts w:ascii="Times New Roman" w:eastAsia="Times New Roman" w:hAnsi="Times New Roman" w:cs="Times New Roman"/>
          <w:sz w:val="24"/>
          <w:szCs w:val="24"/>
          <w:lang w:eastAsia="ru-RU"/>
        </w:rPr>
        <w:t>, установленного технологическим регламентом, отвод воды в оборотную систему должен быть прекращен, аварийный холодильник отключен.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276. Для предотвращения попадания фосфорного ангидрида в атмосферу цеха в башне сжигания поддерживается разрежение не более 5 мм вод</w:t>
      </w:r>
      <w:proofErr w:type="gramStart"/>
      <w:r w:rsidRPr="008247BF">
        <w:rPr>
          <w:rFonts w:ascii="Times New Roman" w:eastAsia="Times New Roman" w:hAnsi="Times New Roman" w:cs="Times New Roman"/>
          <w:sz w:val="24"/>
          <w:szCs w:val="24"/>
          <w:lang w:eastAsia="ru-RU"/>
        </w:rPr>
        <w:t>.</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277. В складе между штабелями мешков с серой должны быть предусмотрены проходы шириной не менее 1 м. Ширина основного прохода не менее 3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278. Жидкую серу следует хранить в обогреваемых паром или наружными электрическими устройствами теплоизолированных емкостях, продуваемых инертным газом. Продувочные трубопроводы от емкостей с жидкой серой должны быть обогреваемыми и выводиться в атмосферу по кратчайшему пути во избежание их зарастания серой.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279. Железнодорожные цистерны с жидкой серой перед опорожнением должны быть обязательно закреплены на рельсовом пути с помощью специальных башмаков и заземлены.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280. Сливать серу в емкость необходимо через трубу, опущенную до дна емкости в целях снижения электростатических зарядов и предупреждения интенсивного </w:t>
      </w:r>
      <w:proofErr w:type="spellStart"/>
      <w:r w:rsidRPr="008247BF">
        <w:rPr>
          <w:rFonts w:ascii="Times New Roman" w:eastAsia="Times New Roman" w:hAnsi="Times New Roman" w:cs="Times New Roman"/>
          <w:sz w:val="24"/>
          <w:szCs w:val="24"/>
          <w:lang w:eastAsia="ru-RU"/>
        </w:rPr>
        <w:t>газовыделения</w:t>
      </w:r>
      <w:proofErr w:type="spellEnd"/>
      <w:r w:rsidRPr="008247BF">
        <w:rPr>
          <w:rFonts w:ascii="Times New Roman" w:eastAsia="Times New Roman" w:hAnsi="Times New Roman" w:cs="Times New Roman"/>
          <w:sz w:val="24"/>
          <w:szCs w:val="24"/>
          <w:lang w:eastAsia="ru-RU"/>
        </w:rPr>
        <w:t xml:space="preserve"> в период слива.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Заливать серу необходимо под уровень, имеющийся в емкости серы. Для этой цели должен быть установлен обязательный нижний уровень серы с подачей звукового или светового сигнала при его достижении. Полное освобождение сборников и мерников от серы допускается только перед чисткой и ремонтом.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281. Емкости для хранения жидкой серы следует устанавливать в поддоне. Объем поддона должен быть рассчитан на прием не менее одной трети хранимой серы, но не менее емкости одного наибольшего резервуара.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282. Расстояние между емкостями с расплавленной серой должно соответствовать требованиям нормативно-технических документов.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283. Отогревать застывшие трубопроводы с серой следует только паром; применение для этой цели открытого огня запрещается.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284. Емкости для хранения жидкой серы, а также вагоны-цистерны для ее перевозки необходимо периодически очищать от скопившихся в них отложений и загрязнений.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285. Освобождать серу из мешков необходимо в специально предназначенной для этого машине или на установке </w:t>
      </w:r>
      <w:proofErr w:type="gramStart"/>
      <w:r w:rsidRPr="008247BF">
        <w:rPr>
          <w:rFonts w:ascii="Times New Roman" w:eastAsia="Times New Roman" w:hAnsi="Times New Roman" w:cs="Times New Roman"/>
          <w:sz w:val="24"/>
          <w:szCs w:val="24"/>
          <w:lang w:eastAsia="ru-RU"/>
        </w:rPr>
        <w:t>для</w:t>
      </w:r>
      <w:proofErr w:type="gramEnd"/>
      <w:r w:rsidRPr="008247BF">
        <w:rPr>
          <w:rFonts w:ascii="Times New Roman" w:eastAsia="Times New Roman" w:hAnsi="Times New Roman" w:cs="Times New Roman"/>
          <w:sz w:val="24"/>
          <w:szCs w:val="24"/>
          <w:lang w:eastAsia="ru-RU"/>
        </w:rPr>
        <w:t xml:space="preserve"> ручного </w:t>
      </w:r>
      <w:proofErr w:type="spellStart"/>
      <w:r w:rsidRPr="008247BF">
        <w:rPr>
          <w:rFonts w:ascii="Times New Roman" w:eastAsia="Times New Roman" w:hAnsi="Times New Roman" w:cs="Times New Roman"/>
          <w:sz w:val="24"/>
          <w:szCs w:val="24"/>
          <w:lang w:eastAsia="ru-RU"/>
        </w:rPr>
        <w:t>растаривания</w:t>
      </w:r>
      <w:proofErr w:type="spellEnd"/>
      <w:r w:rsidRPr="008247BF">
        <w:rPr>
          <w:rFonts w:ascii="Times New Roman" w:eastAsia="Times New Roman" w:hAnsi="Times New Roman" w:cs="Times New Roman"/>
          <w:sz w:val="24"/>
          <w:szCs w:val="24"/>
          <w:lang w:eastAsia="ru-RU"/>
        </w:rPr>
        <w:t xml:space="preserve">, оборудованной местным отсосом. Операция загрузки серы в </w:t>
      </w:r>
      <w:proofErr w:type="spellStart"/>
      <w:r w:rsidRPr="008247BF">
        <w:rPr>
          <w:rFonts w:ascii="Times New Roman" w:eastAsia="Times New Roman" w:hAnsi="Times New Roman" w:cs="Times New Roman"/>
          <w:sz w:val="24"/>
          <w:szCs w:val="24"/>
          <w:lang w:eastAsia="ru-RU"/>
        </w:rPr>
        <w:t>бункер-плавилку</w:t>
      </w:r>
      <w:proofErr w:type="spellEnd"/>
      <w:r w:rsidRPr="008247BF">
        <w:rPr>
          <w:rFonts w:ascii="Times New Roman" w:eastAsia="Times New Roman" w:hAnsi="Times New Roman" w:cs="Times New Roman"/>
          <w:sz w:val="24"/>
          <w:szCs w:val="24"/>
          <w:lang w:eastAsia="ru-RU"/>
        </w:rPr>
        <w:t xml:space="preserve"> должна быть механизирована.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286. </w:t>
      </w:r>
      <w:proofErr w:type="spellStart"/>
      <w:r w:rsidRPr="008247BF">
        <w:rPr>
          <w:rFonts w:ascii="Times New Roman" w:eastAsia="Times New Roman" w:hAnsi="Times New Roman" w:cs="Times New Roman"/>
          <w:sz w:val="24"/>
          <w:szCs w:val="24"/>
          <w:lang w:eastAsia="ru-RU"/>
        </w:rPr>
        <w:t>Бункер-плавилка</w:t>
      </w:r>
      <w:proofErr w:type="spellEnd"/>
      <w:r w:rsidRPr="008247BF">
        <w:rPr>
          <w:rFonts w:ascii="Times New Roman" w:eastAsia="Times New Roman" w:hAnsi="Times New Roman" w:cs="Times New Roman"/>
          <w:sz w:val="24"/>
          <w:szCs w:val="24"/>
          <w:lang w:eastAsia="ru-RU"/>
        </w:rPr>
        <w:t xml:space="preserve"> должна быть оборудована местным отсосом. Вести загрузку </w:t>
      </w:r>
      <w:proofErr w:type="spellStart"/>
      <w:r w:rsidRPr="008247BF">
        <w:rPr>
          <w:rFonts w:ascii="Times New Roman" w:eastAsia="Times New Roman" w:hAnsi="Times New Roman" w:cs="Times New Roman"/>
          <w:sz w:val="24"/>
          <w:szCs w:val="24"/>
          <w:lang w:eastAsia="ru-RU"/>
        </w:rPr>
        <w:t>бункера-плавилки</w:t>
      </w:r>
      <w:proofErr w:type="spellEnd"/>
      <w:r w:rsidRPr="008247BF">
        <w:rPr>
          <w:rFonts w:ascii="Times New Roman" w:eastAsia="Times New Roman" w:hAnsi="Times New Roman" w:cs="Times New Roman"/>
          <w:sz w:val="24"/>
          <w:szCs w:val="24"/>
          <w:lang w:eastAsia="ru-RU"/>
        </w:rPr>
        <w:t xml:space="preserve"> при неработающей вентиляции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 xml:space="preserve">287. Конструкция </w:t>
      </w:r>
      <w:proofErr w:type="spellStart"/>
      <w:r w:rsidRPr="008247BF">
        <w:rPr>
          <w:rFonts w:ascii="Times New Roman" w:eastAsia="Times New Roman" w:hAnsi="Times New Roman" w:cs="Times New Roman"/>
          <w:sz w:val="24"/>
          <w:szCs w:val="24"/>
          <w:lang w:eastAsia="ru-RU"/>
        </w:rPr>
        <w:t>бункера-плавилки</w:t>
      </w:r>
      <w:proofErr w:type="spellEnd"/>
      <w:r w:rsidRPr="008247BF">
        <w:rPr>
          <w:rFonts w:ascii="Times New Roman" w:eastAsia="Times New Roman" w:hAnsi="Times New Roman" w:cs="Times New Roman"/>
          <w:sz w:val="24"/>
          <w:szCs w:val="24"/>
          <w:lang w:eastAsia="ru-RU"/>
        </w:rPr>
        <w:t xml:space="preserve"> должна обеспечивать возможность легкой очистки его от шлама и осадка.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288. Установка для фильтрации серы, включая и место для очистки от </w:t>
      </w:r>
      <w:proofErr w:type="spellStart"/>
      <w:r w:rsidRPr="008247BF">
        <w:rPr>
          <w:rFonts w:ascii="Times New Roman" w:eastAsia="Times New Roman" w:hAnsi="Times New Roman" w:cs="Times New Roman"/>
          <w:sz w:val="24"/>
          <w:szCs w:val="24"/>
          <w:lang w:eastAsia="ru-RU"/>
        </w:rPr>
        <w:t>кека</w:t>
      </w:r>
      <w:proofErr w:type="spellEnd"/>
      <w:r w:rsidRPr="008247BF">
        <w:rPr>
          <w:rFonts w:ascii="Times New Roman" w:eastAsia="Times New Roman" w:hAnsi="Times New Roman" w:cs="Times New Roman"/>
          <w:sz w:val="24"/>
          <w:szCs w:val="24"/>
          <w:lang w:eastAsia="ru-RU"/>
        </w:rPr>
        <w:t xml:space="preserve">, должна </w:t>
      </w:r>
      <w:proofErr w:type="gramStart"/>
      <w:r w:rsidRPr="008247BF">
        <w:rPr>
          <w:rFonts w:ascii="Times New Roman" w:eastAsia="Times New Roman" w:hAnsi="Times New Roman" w:cs="Times New Roman"/>
          <w:sz w:val="24"/>
          <w:szCs w:val="24"/>
          <w:lang w:eastAsia="ru-RU"/>
        </w:rPr>
        <w:t>быть</w:t>
      </w:r>
      <w:proofErr w:type="gramEnd"/>
      <w:r w:rsidRPr="008247BF">
        <w:rPr>
          <w:rFonts w:ascii="Times New Roman" w:eastAsia="Times New Roman" w:hAnsi="Times New Roman" w:cs="Times New Roman"/>
          <w:sz w:val="24"/>
          <w:szCs w:val="24"/>
          <w:lang w:eastAsia="ru-RU"/>
        </w:rPr>
        <w:t xml:space="preserve"> оборудована вентиляционной системой для удаления вредных выделений.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289. Фильтровальная установка для фосфора, а также сепаратор и грязевик должны быть оборудованы механической вытяжной вентиляционной системой для удаления вредных выделений при промывке фильтра и спуске шлама. Фильтр следует периодически промывать горячей водой под давлением.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290. Реакция синтеза, процесс охлаждения и размола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должны проводиться в герметичных аппаратах в атмосфере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Мерник для фосфора должен быть снабжен устройством, предотвращающим попадание воды в реактор.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291. Мерник для серы должен быть снабжен устройством, обеспечивающим необходимый остаток серы, для предотвращения попадания воздуха в реактор.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292. Реактор должен быть снабжен устройством, обеспечивающим гарантированный в нем остаток продукта в качестве "затравки".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293. Реакция должна протекать при работающей мешалке и постоянной подаче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294. Передача расплава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из реактора в промежуточный сборник должна осуществляться с помощью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295. Для предотвращения переполнения сборника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и обеспечения наличия постоянного гарантированного остатка продукта сборник должен быть снабжен сигнализирующей аппаратурой для контроля уровня.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296. Протяженность коммуникаций, предназначенных для транспортирования расплавленного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должна быть минимальной.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297. Расстояние между реактором и сборником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должно быть не менее диаметра наибольшего аппарата.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298. Переработка расплавленного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в чешуйки должна производиться в среде инертного газа.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299. Перед каждым пуском машины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xml:space="preserve"> необходимо контролировать содержание кислорода. При содержании кислорода выше параметров, предусмотренных технологическим регламентом, пуск системы в работу не разрешается.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300. Температура воды, подаваемой для охлаждения барабана машины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должна контролироваться и поддерживаться в пределах, установленных регламентом.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301. Реактор, сборник для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и машина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xml:space="preserve"> должны быть снабжены вытяжными патрубками с предохранительными гидравлическими затворами, обеспечивающими давление внутри аппаратов: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для реактора и сборника - не более 25 мм вод</w:t>
      </w:r>
      <w:proofErr w:type="gramStart"/>
      <w:r w:rsidRPr="008247BF">
        <w:rPr>
          <w:rFonts w:ascii="Times New Roman" w:eastAsia="Times New Roman" w:hAnsi="Times New Roman" w:cs="Times New Roman"/>
          <w:sz w:val="24"/>
          <w:szCs w:val="24"/>
          <w:lang w:eastAsia="ru-RU"/>
        </w:rPr>
        <w:t>.</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б) для машины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xml:space="preserve"> - не более 50 мм вод</w:t>
      </w:r>
      <w:proofErr w:type="gramStart"/>
      <w:r w:rsidRPr="008247BF">
        <w:rPr>
          <w:rFonts w:ascii="Times New Roman" w:eastAsia="Times New Roman" w:hAnsi="Times New Roman" w:cs="Times New Roman"/>
          <w:sz w:val="24"/>
          <w:szCs w:val="24"/>
          <w:lang w:eastAsia="ru-RU"/>
        </w:rPr>
        <w:t>.</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с</w:t>
      </w:r>
      <w:proofErr w:type="gramEnd"/>
      <w:r w:rsidRPr="008247BF">
        <w:rPr>
          <w:rFonts w:ascii="Times New Roman" w:eastAsia="Times New Roman" w:hAnsi="Times New Roman" w:cs="Times New Roman"/>
          <w:sz w:val="24"/>
          <w:szCs w:val="24"/>
          <w:lang w:eastAsia="ru-RU"/>
        </w:rPr>
        <w:t>т.</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Труба </w:t>
      </w:r>
      <w:proofErr w:type="spellStart"/>
      <w:r w:rsidRPr="008247BF">
        <w:rPr>
          <w:rFonts w:ascii="Times New Roman" w:eastAsia="Times New Roman" w:hAnsi="Times New Roman" w:cs="Times New Roman"/>
          <w:sz w:val="24"/>
          <w:szCs w:val="24"/>
          <w:lang w:eastAsia="ru-RU"/>
        </w:rPr>
        <w:t>гидрозатвора</w:t>
      </w:r>
      <w:proofErr w:type="spellEnd"/>
      <w:r w:rsidRPr="008247BF">
        <w:rPr>
          <w:rFonts w:ascii="Times New Roman" w:eastAsia="Times New Roman" w:hAnsi="Times New Roman" w:cs="Times New Roman"/>
          <w:sz w:val="24"/>
          <w:szCs w:val="24"/>
          <w:lang w:eastAsia="ru-RU"/>
        </w:rPr>
        <w:t xml:space="preserve"> вытяжного патрубка реактора должна быть снабжена автоматическим запорным клапаном, позволяющим герметизировать реактор на время передавливания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в сборник.</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Коробки гидравлических затворов следует устанавливать в вытяжных шкафах, соединенных с вытяжной вентиляционной системой.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302. Загрязненные сточные воды от смыва полов, промывки фильтра для фосфора, </w:t>
      </w:r>
      <w:proofErr w:type="spellStart"/>
      <w:r w:rsidRPr="008247BF">
        <w:rPr>
          <w:rFonts w:ascii="Times New Roman" w:eastAsia="Times New Roman" w:hAnsi="Times New Roman" w:cs="Times New Roman"/>
          <w:sz w:val="24"/>
          <w:szCs w:val="24"/>
          <w:lang w:eastAsia="ru-RU"/>
        </w:rPr>
        <w:t>гидрозатворов</w:t>
      </w:r>
      <w:proofErr w:type="spellEnd"/>
      <w:r w:rsidRPr="008247BF">
        <w:rPr>
          <w:rFonts w:ascii="Times New Roman" w:eastAsia="Times New Roman" w:hAnsi="Times New Roman" w:cs="Times New Roman"/>
          <w:sz w:val="24"/>
          <w:szCs w:val="24"/>
          <w:lang w:eastAsia="ru-RU"/>
        </w:rPr>
        <w:t>, фосфорных емкостей должны собираться в сборник и направляться на очистку.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303. Оборудование в отделении размола и упаковки готового продукта должно быть надежно защищено от статического электричества.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304. Бункер для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следует оборудовать приборами, сигнализирующими о его переполнении.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 xml:space="preserve">Подача расплава в машину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xml:space="preserve"> должна автоматически выключаться при достижении продуктом верхнего уровня в бункере.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305. Мельницы, бункер и шнек должны иметь устройство для выравнивания давления.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306. </w:t>
      </w:r>
      <w:proofErr w:type="spellStart"/>
      <w:r w:rsidRPr="008247BF">
        <w:rPr>
          <w:rFonts w:ascii="Times New Roman" w:eastAsia="Times New Roman" w:hAnsi="Times New Roman" w:cs="Times New Roman"/>
          <w:sz w:val="24"/>
          <w:szCs w:val="24"/>
          <w:lang w:eastAsia="ru-RU"/>
        </w:rPr>
        <w:t>Пятисернистый</w:t>
      </w:r>
      <w:proofErr w:type="spellEnd"/>
      <w:r w:rsidRPr="008247BF">
        <w:rPr>
          <w:rFonts w:ascii="Times New Roman" w:eastAsia="Times New Roman" w:hAnsi="Times New Roman" w:cs="Times New Roman"/>
          <w:sz w:val="24"/>
          <w:szCs w:val="24"/>
          <w:lang w:eastAsia="ru-RU"/>
        </w:rPr>
        <w:t xml:space="preserve"> фосфор следует хранить в герметичной таре под слоем инертного газа. Затаривание продукта допускается только в чистые и сухие барабаны или контейнеры, предварительно наполненные инертным газом.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307. Засыпку продукта в барабан или контейнер проводят только при работающей вытяжной вентиляции.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308. Барабан или контейнер при заполнении продуктом следует заземлять.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309. Барабаны или контейнеры после заполнения должны быть немедленно герметично закрыты и убраны на склад.</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310. Барабаны и контейнеры с </w:t>
      </w:r>
      <w:proofErr w:type="spellStart"/>
      <w:r w:rsidRPr="008247BF">
        <w:rPr>
          <w:rFonts w:ascii="Times New Roman" w:eastAsia="Times New Roman" w:hAnsi="Times New Roman" w:cs="Times New Roman"/>
          <w:sz w:val="24"/>
          <w:szCs w:val="24"/>
          <w:lang w:eastAsia="ru-RU"/>
        </w:rPr>
        <w:t>пятисернистым</w:t>
      </w:r>
      <w:proofErr w:type="spellEnd"/>
      <w:r w:rsidRPr="008247BF">
        <w:rPr>
          <w:rFonts w:ascii="Times New Roman" w:eastAsia="Times New Roman" w:hAnsi="Times New Roman" w:cs="Times New Roman"/>
          <w:sz w:val="24"/>
          <w:szCs w:val="24"/>
          <w:lang w:eastAsia="ru-RU"/>
        </w:rPr>
        <w:t xml:space="preserve"> фосфором следует хранить в сухих, проветриваемых складах.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311. Во время </w:t>
      </w:r>
      <w:proofErr w:type="gramStart"/>
      <w:r w:rsidRPr="008247BF">
        <w:rPr>
          <w:rFonts w:ascii="Times New Roman" w:eastAsia="Times New Roman" w:hAnsi="Times New Roman" w:cs="Times New Roman"/>
          <w:sz w:val="24"/>
          <w:szCs w:val="24"/>
          <w:lang w:eastAsia="ru-RU"/>
        </w:rPr>
        <w:t>проведения реакции получения фосфида цинка</w:t>
      </w:r>
      <w:proofErr w:type="gramEnd"/>
      <w:r w:rsidRPr="008247BF">
        <w:rPr>
          <w:rFonts w:ascii="Times New Roman" w:eastAsia="Times New Roman" w:hAnsi="Times New Roman" w:cs="Times New Roman"/>
          <w:sz w:val="24"/>
          <w:szCs w:val="24"/>
          <w:lang w:eastAsia="ru-RU"/>
        </w:rPr>
        <w:t xml:space="preserve"> должен быть обеспечен постоянный надежный контроль за соотношением цинк-фосфор.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312. Перед каждой загрузкой цинка в реактор необходимо проверять состояние реактора (наличие трещин).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313. Мерник для фосфора должен быть снабжен устройством, предотвращающим попадание воды в реактор.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314. Реактор устанавливают только в отключенный муфель.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315. Перед дозировкой фосфора реактор должен быть тщательно продут инертным газом в течение не менее 5 мин.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316. Конструкция аппарата должна предусматривать прочное закрепление дозировочной трубки и наличие защитного щитка, предохраняющего от случайных выбросов фосфора.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317. Полая цапфа реактора должна быть оборудована средствами отсоса и удаления вредных выделений, образующихся при загрузке фосфора и проведении реакции. Продукты отсоса следует подвергать мокрой очистке в скруббере перед выбросом их в атмосферу.</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Проведение реакции при неработающем отсосе запрещается.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318. По окончании реакции реактор необходимо продувать инертным газом в течение не менее 15 мин.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319. Операции охлаждения, размола, выгрузки и фасовки фосфида цинка следует проводить в атмосфере инертного газа при непрерывной его подаче и отсосе.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320. Фасовка фосфида цинка должна быть произведена в герметичной камере с местным отсосом.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321. Оборудование для окраски и сушки банок должно быть размещено в отдельном помещении. Окраску банок разрешается проводить только при работающей вытяжной вентиляции.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322. Упакованные банки с фосфидом цинка следует складировать штабелями. Высота штабелей не должна превышать трех банок. Укладывать банки необходимо так, чтобы </w:t>
      </w:r>
      <w:proofErr w:type="gramStart"/>
      <w:r w:rsidRPr="008247BF">
        <w:rPr>
          <w:rFonts w:ascii="Times New Roman" w:eastAsia="Times New Roman" w:hAnsi="Times New Roman" w:cs="Times New Roman"/>
          <w:sz w:val="24"/>
          <w:szCs w:val="24"/>
          <w:lang w:eastAsia="ru-RU"/>
        </w:rPr>
        <w:t>верхняя</w:t>
      </w:r>
      <w:proofErr w:type="gramEnd"/>
      <w:r w:rsidRPr="008247BF">
        <w:rPr>
          <w:rFonts w:ascii="Times New Roman" w:eastAsia="Times New Roman" w:hAnsi="Times New Roman" w:cs="Times New Roman"/>
          <w:sz w:val="24"/>
          <w:szCs w:val="24"/>
          <w:lang w:eastAsia="ru-RU"/>
        </w:rPr>
        <w:t xml:space="preserve"> опиралась дном на две банки нижнего ряда. Расстояние между штабелями банок должно быть не менее 0,8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323. Прокладка трубопроводов фосфора, фосфорного шлама, печного газа и </w:t>
      </w:r>
      <w:proofErr w:type="spellStart"/>
      <w:r w:rsidRPr="008247BF">
        <w:rPr>
          <w:rFonts w:ascii="Times New Roman" w:eastAsia="Times New Roman" w:hAnsi="Times New Roman" w:cs="Times New Roman"/>
          <w:sz w:val="24"/>
          <w:szCs w:val="24"/>
          <w:lang w:eastAsia="ru-RU"/>
        </w:rPr>
        <w:t>фосфоросодержащих</w:t>
      </w:r>
      <w:proofErr w:type="spellEnd"/>
      <w:r w:rsidRPr="008247BF">
        <w:rPr>
          <w:rFonts w:ascii="Times New Roman" w:eastAsia="Times New Roman" w:hAnsi="Times New Roman" w:cs="Times New Roman"/>
          <w:sz w:val="24"/>
          <w:szCs w:val="24"/>
          <w:lang w:eastAsia="ru-RU"/>
        </w:rPr>
        <w:t xml:space="preserve"> стоков должна быть надземной на несгораемых эстакадах, позволяющих вести постоянное наблюдение за состоянием трубопроводов.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324. Наружные эстакады трубопроводов фосфора, фосфорного шлама, фосфорсодержащих стоков и печного газа не должны проходить над зданиями или примыкать к ним, за исключением входа и выхода трубопроводов. Эти эстакады могут быть общими с другими технологическими трубопроводами и </w:t>
      </w:r>
      <w:proofErr w:type="spellStart"/>
      <w:r w:rsidRPr="008247BF">
        <w:rPr>
          <w:rFonts w:ascii="Times New Roman" w:eastAsia="Times New Roman" w:hAnsi="Times New Roman" w:cs="Times New Roman"/>
          <w:sz w:val="24"/>
          <w:szCs w:val="24"/>
          <w:lang w:eastAsia="ru-RU"/>
        </w:rPr>
        <w:t>паротеплогазопроводами</w:t>
      </w:r>
      <w:proofErr w:type="spellEnd"/>
      <w:r w:rsidRPr="008247BF">
        <w:rPr>
          <w:rFonts w:ascii="Times New Roman" w:eastAsia="Times New Roman" w:hAnsi="Times New Roman" w:cs="Times New Roman"/>
          <w:sz w:val="24"/>
          <w:szCs w:val="24"/>
          <w:lang w:eastAsia="ru-RU"/>
        </w:rPr>
        <w:t xml:space="preserve"> при соблюдении следующих требований: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а) расстояние по горизонтали от трубопроводов фосфора, фосфорного шлама до трубопроводов, содержащих пожароопасные и токсичные продукты, не должно быть менее 1,5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трубопроводы фосфора и фосфорного шлама следует располагать по нижнему ярусу пролетного строения эстакад; под ними запрещается располагать другие трубопроводы;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в) не допускается прокладка </w:t>
      </w:r>
      <w:proofErr w:type="spellStart"/>
      <w:r w:rsidRPr="008247BF">
        <w:rPr>
          <w:rFonts w:ascii="Times New Roman" w:eastAsia="Times New Roman" w:hAnsi="Times New Roman" w:cs="Times New Roman"/>
          <w:sz w:val="24"/>
          <w:szCs w:val="24"/>
          <w:lang w:eastAsia="ru-RU"/>
        </w:rPr>
        <w:t>фосфоропроводов</w:t>
      </w:r>
      <w:proofErr w:type="spellEnd"/>
      <w:r w:rsidRPr="008247BF">
        <w:rPr>
          <w:rFonts w:ascii="Times New Roman" w:eastAsia="Times New Roman" w:hAnsi="Times New Roman" w:cs="Times New Roman"/>
          <w:sz w:val="24"/>
          <w:szCs w:val="24"/>
          <w:lang w:eastAsia="ru-RU"/>
        </w:rPr>
        <w:t xml:space="preserve"> и газопроводов печного газа в закрытых галереях эстакадного типа;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г) не допускается использовать трубопроводы фосфора, фосфорного шлама и печного газа фосфорных печей в качестве несущих строительных конструкций.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325. Трубопроводы для транспортирования фосфора и фосфорного шлама следует прокладывать с обогревающим спутником в одной изоляции.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326. Трубы для транспортирования серы должны прокладываться в паровой рубашке. Сливной трубопровод от мерника серы до реактора обогревается с помощью наружного </w:t>
      </w:r>
      <w:proofErr w:type="spellStart"/>
      <w:r w:rsidRPr="008247BF">
        <w:rPr>
          <w:rFonts w:ascii="Times New Roman" w:eastAsia="Times New Roman" w:hAnsi="Times New Roman" w:cs="Times New Roman"/>
          <w:sz w:val="24"/>
          <w:szCs w:val="24"/>
          <w:lang w:eastAsia="ru-RU"/>
        </w:rPr>
        <w:t>электрообогрева</w:t>
      </w:r>
      <w:proofErr w:type="spellEnd"/>
      <w:r w:rsidRPr="008247BF">
        <w:rPr>
          <w:rFonts w:ascii="Times New Roman" w:eastAsia="Times New Roman" w:hAnsi="Times New Roman" w:cs="Times New Roman"/>
          <w:sz w:val="24"/>
          <w:szCs w:val="24"/>
          <w:lang w:eastAsia="ru-RU"/>
        </w:rPr>
        <w:t>.</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327. Трубопроводы и запорная арматура для транспортирования расплавленного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должны быть оборудованы электрическими нагревателями.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Трубопровод для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разбивают на отдельные участки. Каждый участок необходимо обеспечивать отдельными электронагревателями со съемной теплоизоляцией, а также контрольными точками для измерения температуры.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328. Трубопроводы отходящих газов к </w:t>
      </w:r>
      <w:proofErr w:type="spellStart"/>
      <w:r w:rsidRPr="008247BF">
        <w:rPr>
          <w:rFonts w:ascii="Times New Roman" w:eastAsia="Times New Roman" w:hAnsi="Times New Roman" w:cs="Times New Roman"/>
          <w:sz w:val="24"/>
          <w:szCs w:val="24"/>
          <w:lang w:eastAsia="ru-RU"/>
        </w:rPr>
        <w:t>гидрозатворам</w:t>
      </w:r>
      <w:proofErr w:type="spellEnd"/>
      <w:r w:rsidRPr="008247BF">
        <w:rPr>
          <w:rFonts w:ascii="Times New Roman" w:eastAsia="Times New Roman" w:hAnsi="Times New Roman" w:cs="Times New Roman"/>
          <w:sz w:val="24"/>
          <w:szCs w:val="24"/>
          <w:lang w:eastAsia="ru-RU"/>
        </w:rPr>
        <w:t xml:space="preserve"> в производстве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должны быть снабжены штуцерами для осмотра и очистки.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329. Прокладывать трубопроводы для транспортирования серы, фосфора,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через бытовые, подсобные, административно-хозяйственные помещения, распределительные устройства, </w:t>
      </w:r>
      <w:proofErr w:type="spellStart"/>
      <w:r w:rsidRPr="008247BF">
        <w:rPr>
          <w:rFonts w:ascii="Times New Roman" w:eastAsia="Times New Roman" w:hAnsi="Times New Roman" w:cs="Times New Roman"/>
          <w:sz w:val="24"/>
          <w:szCs w:val="24"/>
          <w:lang w:eastAsia="ru-RU"/>
        </w:rPr>
        <w:t>электрощитовые</w:t>
      </w:r>
      <w:proofErr w:type="spellEnd"/>
      <w:r w:rsidRPr="008247BF">
        <w:rPr>
          <w:rFonts w:ascii="Times New Roman" w:eastAsia="Times New Roman" w:hAnsi="Times New Roman" w:cs="Times New Roman"/>
          <w:sz w:val="24"/>
          <w:szCs w:val="24"/>
          <w:lang w:eastAsia="ru-RU"/>
        </w:rPr>
        <w:t>, помещения контрольно-измерительных приборов и вентиляционные камеры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330. Внутрицеховые трубопроводы должны иметь уклоны не менее: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для серы - 0,02;</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б) для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- 0,1;</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для фосфора - 0,005.</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Межцеховые </w:t>
      </w:r>
      <w:proofErr w:type="spellStart"/>
      <w:r w:rsidRPr="008247BF">
        <w:rPr>
          <w:rFonts w:ascii="Times New Roman" w:eastAsia="Times New Roman" w:hAnsi="Times New Roman" w:cs="Times New Roman"/>
          <w:sz w:val="24"/>
          <w:szCs w:val="24"/>
          <w:lang w:eastAsia="ru-RU"/>
        </w:rPr>
        <w:t>фосфоропроводы</w:t>
      </w:r>
      <w:proofErr w:type="spellEnd"/>
      <w:r w:rsidRPr="008247BF">
        <w:rPr>
          <w:rFonts w:ascii="Times New Roman" w:eastAsia="Times New Roman" w:hAnsi="Times New Roman" w:cs="Times New Roman"/>
          <w:sz w:val="24"/>
          <w:szCs w:val="24"/>
          <w:lang w:eastAsia="ru-RU"/>
        </w:rPr>
        <w:t>, прокладываемые совместно с другими технологическими трубопроводами на общих эстакадах, должны иметь уклон не менее 0,002 в соответствии с нормативно-технической документацией на технологические трубопроводы.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331. Фланцевые соединения трубопроводов фосфора, фосфорного шлама, жидкой серы,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и фосфорной кислоты не допускается располагать над дверными проемами, основными проходами в цехах, дорогами, проездами и переходами.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332. На фланцевых соединениях трубопроводов с фосфором, </w:t>
      </w:r>
      <w:proofErr w:type="spellStart"/>
      <w:r w:rsidRPr="008247BF">
        <w:rPr>
          <w:rFonts w:ascii="Times New Roman" w:eastAsia="Times New Roman" w:hAnsi="Times New Roman" w:cs="Times New Roman"/>
          <w:sz w:val="24"/>
          <w:szCs w:val="24"/>
          <w:lang w:eastAsia="ru-RU"/>
        </w:rPr>
        <w:t>фосфоросодержащим</w:t>
      </w:r>
      <w:proofErr w:type="spellEnd"/>
      <w:r w:rsidRPr="008247BF">
        <w:rPr>
          <w:rFonts w:ascii="Times New Roman" w:eastAsia="Times New Roman" w:hAnsi="Times New Roman" w:cs="Times New Roman"/>
          <w:sz w:val="24"/>
          <w:szCs w:val="24"/>
          <w:lang w:eastAsia="ru-RU"/>
        </w:rPr>
        <w:t xml:space="preserve"> шламом, жидкой серой, </w:t>
      </w:r>
      <w:proofErr w:type="spellStart"/>
      <w:r w:rsidRPr="008247BF">
        <w:rPr>
          <w:rFonts w:ascii="Times New Roman" w:eastAsia="Times New Roman" w:hAnsi="Times New Roman" w:cs="Times New Roman"/>
          <w:sz w:val="24"/>
          <w:szCs w:val="24"/>
          <w:lang w:eastAsia="ru-RU"/>
        </w:rPr>
        <w:t>пятисернистым</w:t>
      </w:r>
      <w:proofErr w:type="spellEnd"/>
      <w:r w:rsidRPr="008247BF">
        <w:rPr>
          <w:rFonts w:ascii="Times New Roman" w:eastAsia="Times New Roman" w:hAnsi="Times New Roman" w:cs="Times New Roman"/>
          <w:sz w:val="24"/>
          <w:szCs w:val="24"/>
          <w:lang w:eastAsia="ru-RU"/>
        </w:rPr>
        <w:t xml:space="preserve"> фосфором и фосфорной кислотой необходимо устанавливать защитные кожухи.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333. Трубопроводы печного газа должны иметь штуцера для подвода пара, инертного газа и горячей воды. Штуцера должны иметь вентили с заглушками для исключения возможности попадания воздуха. Подключение пара, инертного газа и горячей воды необходимо производить с помощью съемных участков трубопровода или гибкого шланга.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334. Трубопроводы для транспортирования фосфора и фосфорного шлама необходимо промывать горячей водой до и после каждой перекачки фосфора. В случае промывки трубопроводов от отдельной системы или повторно используемой водой подключение ее к трубопроводам допускается осуществлять стационарно.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335. Для возможности прекращения подачи продуктов в цех на вводе трубопроводов фосфора и печного газа в помещении цеха должна быть установлена запорная арматура на расстоянии не менее 3 м от стены здания.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336. Межцеховые газопроводы печного газа должны иметь запорные устройства в виде гидравлических затворов, рассчитанных не менее чем на полуторное давление, </w:t>
      </w:r>
      <w:r w:rsidRPr="008247BF">
        <w:rPr>
          <w:rFonts w:ascii="Times New Roman" w:eastAsia="Times New Roman" w:hAnsi="Times New Roman" w:cs="Times New Roman"/>
          <w:sz w:val="24"/>
          <w:szCs w:val="24"/>
          <w:lang w:eastAsia="ru-RU"/>
        </w:rPr>
        <w:lastRenderedPageBreak/>
        <w:t xml:space="preserve">развиваемое </w:t>
      </w:r>
      <w:proofErr w:type="spellStart"/>
      <w:r w:rsidRPr="008247BF">
        <w:rPr>
          <w:rFonts w:ascii="Times New Roman" w:eastAsia="Times New Roman" w:hAnsi="Times New Roman" w:cs="Times New Roman"/>
          <w:sz w:val="24"/>
          <w:szCs w:val="24"/>
          <w:lang w:eastAsia="ru-RU"/>
        </w:rPr>
        <w:t>газодувками</w:t>
      </w:r>
      <w:proofErr w:type="spellEnd"/>
      <w:r w:rsidRPr="008247BF">
        <w:rPr>
          <w:rFonts w:ascii="Times New Roman" w:eastAsia="Times New Roman" w:hAnsi="Times New Roman" w:cs="Times New Roman"/>
          <w:sz w:val="24"/>
          <w:szCs w:val="24"/>
          <w:lang w:eastAsia="ru-RU"/>
        </w:rPr>
        <w:t>. Устройство лазов, люков, смотровых отверстий в трубопроводах печного газа не допускается.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337. Трубопроводы печного газа в низших точках должны обогреваться и быть оборудованы дренажными устройствами с непрерывным отводом конденсата по сточным трубопроводам. Отвод конденсата необходимо производить через каждые 50 - 60 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Спуск конденсата из отдельных участков газопроводов следует осуществлять через гидравлические затворы.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338. Трубопроводы для отвода конденсата из печного газа следует прокладывать с обогревающим спутником в одной изоляции. Сточные трубопроводы следует прокладывать с уклоном не менее 0,005 в сторону сетевых сборников.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339. Сетевые сборники конденсата в зависимости от климатических условий следует располагать в помещениях или на открытом воздухе, но при обязательной их изоляции и обогреве. Сетевые сборники должны иметь приспособления для промывки горячей водой и продувки инертным газом.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340. Реактор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должен быть оборудован: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системой блокировки, исключающей возможность подачи в реактор серы и фосфора при неработающей мешалке реактора и при температуре "затравки" менее 350 °C;</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proofErr w:type="gramStart"/>
      <w:r w:rsidRPr="008247BF">
        <w:rPr>
          <w:rFonts w:ascii="Times New Roman" w:eastAsia="Times New Roman" w:hAnsi="Times New Roman" w:cs="Times New Roman"/>
          <w:sz w:val="24"/>
          <w:szCs w:val="24"/>
          <w:lang w:eastAsia="ru-RU"/>
        </w:rPr>
        <w:t>б) приборами для контроля температуры в верхней и нижней зонах реактора.</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341. Сборник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должен иметь приборы контроля и регулирования температуры в сборнике и обогревателе.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342. Машина для </w:t>
      </w:r>
      <w:proofErr w:type="spellStart"/>
      <w:r w:rsidRPr="008247BF">
        <w:rPr>
          <w:rFonts w:ascii="Times New Roman" w:eastAsia="Times New Roman" w:hAnsi="Times New Roman" w:cs="Times New Roman"/>
          <w:sz w:val="24"/>
          <w:szCs w:val="24"/>
          <w:lang w:eastAsia="ru-RU"/>
        </w:rPr>
        <w:t>чешуирования</w:t>
      </w:r>
      <w:proofErr w:type="spellEnd"/>
      <w:r w:rsidRPr="008247BF">
        <w:rPr>
          <w:rFonts w:ascii="Times New Roman" w:eastAsia="Times New Roman" w:hAnsi="Times New Roman" w:cs="Times New Roman"/>
          <w:sz w:val="24"/>
          <w:szCs w:val="24"/>
          <w:lang w:eastAsia="ru-RU"/>
        </w:rPr>
        <w:t xml:space="preserve">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должна быть оборудована приборами автоматического отключения подачи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в случае остановки любого агрегата системы измельчения.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343. Мерники фосфора и серы в производстве </w:t>
      </w:r>
      <w:proofErr w:type="spellStart"/>
      <w:r w:rsidRPr="008247BF">
        <w:rPr>
          <w:rFonts w:ascii="Times New Roman" w:eastAsia="Times New Roman" w:hAnsi="Times New Roman" w:cs="Times New Roman"/>
          <w:sz w:val="24"/>
          <w:szCs w:val="24"/>
          <w:lang w:eastAsia="ru-RU"/>
        </w:rPr>
        <w:t>пятисернистого</w:t>
      </w:r>
      <w:proofErr w:type="spellEnd"/>
      <w:r w:rsidRPr="008247BF">
        <w:rPr>
          <w:rFonts w:ascii="Times New Roman" w:eastAsia="Times New Roman" w:hAnsi="Times New Roman" w:cs="Times New Roman"/>
          <w:sz w:val="24"/>
          <w:szCs w:val="24"/>
          <w:lang w:eastAsia="ru-RU"/>
        </w:rPr>
        <w:t xml:space="preserve"> фосфора должны быть оборудованы устройствами для контроля массы реагентов.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344. Содержание шихты в печных бункерах не должно опускаться ниже заданного уровня.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Система автоматизации должна обеспечивать контроль и поддержание уровня в заданных пределах.</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345. В производственных помещениях печного отделения, в местах возможного выделения окиси углерода, необходимо устанавливать автоматические газоанализаторы с сигнализацией предельно допустимых значений содержания окиси углерода в воздухе.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346. Для башен сжигания фосфора должна быть предусмотрена автоматическая отсечка подачи фосфора при аварийной остановке хвостового вентилятора, в случае прекращения орошения башен, падения давления сжатого воздуха, а также при повышении температуры кислоты или газа после башен.</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347. Все дымососы, предназначенные для выброса продуктов сгорания в атмосферу, должны быть сблокированы с дутьевыми вентиляторами таким образом, чтобы при остановке дымососа автоматически останавливался вентилятор.</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348. Дозировка реагентов на станции очистки сточных вод должна осуществляться по показаниям автоматических pH-метров.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349. Все сборники и бункеры должны быть снабжены устройствами для контроля уровня находящихся в них веществ. В аппаратах, где количество принимаемого фосфора характеризуется количеством вытесненной им воды в специальную емкость, допускается ограничиваться контролем уровня воды в этой емкости.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350. Система электрического управления механизмами поточно-транспортных систем должна обеспечивать: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 электрическую блокировку всех механизмов от завала транспортируемых веще</w:t>
      </w:r>
      <w:proofErr w:type="gramStart"/>
      <w:r w:rsidRPr="008247BF">
        <w:rPr>
          <w:rFonts w:ascii="Times New Roman" w:eastAsia="Times New Roman" w:hAnsi="Times New Roman" w:cs="Times New Roman"/>
          <w:sz w:val="24"/>
          <w:szCs w:val="24"/>
          <w:lang w:eastAsia="ru-RU"/>
        </w:rPr>
        <w:t>ств с пр</w:t>
      </w:r>
      <w:proofErr w:type="gramEnd"/>
      <w:r w:rsidRPr="008247BF">
        <w:rPr>
          <w:rFonts w:ascii="Times New Roman" w:eastAsia="Times New Roman" w:hAnsi="Times New Roman" w:cs="Times New Roman"/>
          <w:sz w:val="24"/>
          <w:szCs w:val="24"/>
          <w:lang w:eastAsia="ru-RU"/>
        </w:rPr>
        <w:t>именением реле скорости для элеваторов и транспортеров;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б) предотвращение пуска механизмов при проведении ремонтных и профилактических работ с оборудованием;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аварийное отключение транспортеров с помощью троса, соединенного с выключателем;</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г) предпусковую звуковую сигнализацию.</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lastRenderedPageBreak/>
        <w:t>351. Производство фосфида цинка должно быть оснащено приборами для контроля подачи фосфора в реактор и температуры в реакторе.</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VIII. ТРЕБОВАНИЯ К СИСТЕМАМ ОТОПЛЕНИЯ И ВЕНТИЛЯЦИИ</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ХИМИЧЕСКИ ОПАСНЫХ ПРОИЗВОДСТВЕННЫХ ОБЪЕКТОВ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352.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технических регламентов, нормативных правовых актов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353. Устройство систем вентиляции, в том числе аварийной, кратность воздухообмена должны определяться необходимостью обеспечения надежного и эффективного воздухообмена.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Для помещений ХОПО оценка возможности использования всех видов вентиляции при аварийных, залповых максимально возможных выбросах токсичных продуктов из технологического оборудования в помещение должна быть осуществлена при разработке документации на ХОПО и отражена в эксплуатационной документации.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354. Порядок эксплуатации, обслуживания, ремонта, наладки и проведения инструментальной проверки на эффективность работы систем вентиляции должен быть определен инструкцией по эксплуатации промышленной вентиляции и соответствовать требованиям Федерального закона от 30 декабря 2009 г. N 384-ФЗ "Технический регламент о безопасности зданий и сооружений" (Собрание законодательства Российской Федерации, 2010, N 1, ст. 5; </w:t>
      </w:r>
      <w:proofErr w:type="gramStart"/>
      <w:r w:rsidRPr="008247BF">
        <w:rPr>
          <w:rFonts w:ascii="Times New Roman" w:eastAsia="Times New Roman" w:hAnsi="Times New Roman" w:cs="Times New Roman"/>
          <w:sz w:val="24"/>
          <w:szCs w:val="24"/>
          <w:lang w:eastAsia="ru-RU"/>
        </w:rPr>
        <w:t>2013, N 27, ст. 3477).</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355. </w:t>
      </w:r>
      <w:proofErr w:type="spellStart"/>
      <w:r w:rsidRPr="008247BF">
        <w:rPr>
          <w:rFonts w:ascii="Times New Roman" w:eastAsia="Times New Roman" w:hAnsi="Times New Roman" w:cs="Times New Roman"/>
          <w:sz w:val="24"/>
          <w:szCs w:val="24"/>
          <w:lang w:eastAsia="ru-RU"/>
        </w:rPr>
        <w:t>Воздухозабор</w:t>
      </w:r>
      <w:proofErr w:type="spellEnd"/>
      <w:r w:rsidRPr="008247BF">
        <w:rPr>
          <w:rFonts w:ascii="Times New Roman" w:eastAsia="Times New Roman" w:hAnsi="Times New Roman" w:cs="Times New Roman"/>
          <w:sz w:val="24"/>
          <w:szCs w:val="24"/>
          <w:lang w:eastAsia="ru-RU"/>
        </w:rPr>
        <w:t xml:space="preserve"> для приточных систем вентиляции необходимо предусматривать из мест, исключающих попадание в систему вентиляции химически опасных паров и газов при всех режимах работы производства.</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356. Системы аварийной вентиляции должны быть оснащены средствами их автоматического включения при срабатывании установленных в помещении газоанализаторов при превышении ПДК вредных веществ.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Местные вентиляционные системы, удаляющие вещества I и II классов опасности, должны быть сблокированы с пусковым устройством технологического оборудования и включаться одновременно с включением оборудования и выключаться после выключения оборудования.</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357. В помещениях управления и производственных помещениях должна быть предусмотрена сигнализация о неисправной работе вентиляционных систем.</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IX. ТРЕБОВАНИЯ К СИСТЕМАМ ВОДОПРОВОДА И КАНАЛИЗАЦИИ</w:t>
      </w: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ХИМИЧЕСКИ ОПАСНЫХ ПРОИЗВОДСТВЕННЫХ ОБЪЕКТОВ</w:t>
      </w:r>
    </w:p>
    <w:p w:rsidR="00762C15" w:rsidRPr="00BB0657" w:rsidRDefault="00762C15" w:rsidP="008247BF">
      <w:pPr>
        <w:spacing w:after="0" w:line="240" w:lineRule="auto"/>
        <w:jc w:val="center"/>
        <w:rPr>
          <w:rFonts w:ascii="Times New Roman" w:eastAsia="Times New Roman" w:hAnsi="Times New Roman" w:cs="Times New Roman"/>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358. Разработка документации и эксплуатация систем водопровода и канализации ХОПО следует выполнять в соответствии с требованиями технических регламентов, законодательства о градостроительной деятельности и настоящих Правил.</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Состав сбрасываемых с общезаводских очистных сооружений стоков устанавливают в технологических регламентах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359. ХОПО должны иметь локальные очистные сооружения, необходимость которых обосновывают в документации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360. Водоснабжение ХОПО в каждом конкретном случае следует осуществлять с учетом особенностей технологического процесса и исключения аварий и выбросов химически опасных (токсичных) веществ.</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361. Системы оборотного водоснабжения ХОПО должны оснащаться средствами контроля и сигнализации за наличием химически опасных веществ в водооборотной системе на выходе из технологических аппаратов (на коллекторе). При этом должны быть приняты меры, исключающие попадание этих веществ в водооборотную систему.</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X. ЗАЩИТА ПЕРСОНАЛА ОТ ВОЗДЕЙСТВИЯ ХИМИЧЕСКИ</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ОПАСНЫХ ВЕЩЕСТВ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362. Размещение ХОПО, планировку их территории, объемно-планировочные решения объектов следует осуществлять в соответствии с требованиями законодательства о техническом регулировании.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363. На территории организации, имеющей в своем составе ХОПО, не допускается наличие природных оврагов, выемок, низин и устройство открытых траншей, котлованов, приямков, в которых возможно скопление химически опасных веществ.</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364. ХОПО, помещения производственного, административно-хозяйственного, бытового назначения и места постоянного или временного пребывания людей, находящиеся при аварии в пределах опасной зоны, должны быть оснащены эффективными системами оповещения персонала об аварии на ХОПО.</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365. Планы мероприятий должны предусматривать меры по выводу в безопасное место людей, не занятых непосредственно выполнением работ по ликвидации аварии.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366. Для вновь </w:t>
      </w:r>
      <w:proofErr w:type="gramStart"/>
      <w:r w:rsidRPr="008247BF">
        <w:rPr>
          <w:rFonts w:ascii="Times New Roman" w:eastAsia="Times New Roman" w:hAnsi="Times New Roman" w:cs="Times New Roman"/>
          <w:sz w:val="24"/>
          <w:szCs w:val="24"/>
          <w:lang w:eastAsia="ru-RU"/>
        </w:rPr>
        <w:t>создаваемых</w:t>
      </w:r>
      <w:proofErr w:type="gramEnd"/>
      <w:r w:rsidRPr="008247BF">
        <w:rPr>
          <w:rFonts w:ascii="Times New Roman" w:eastAsia="Times New Roman" w:hAnsi="Times New Roman" w:cs="Times New Roman"/>
          <w:sz w:val="24"/>
          <w:szCs w:val="24"/>
          <w:lang w:eastAsia="ru-RU"/>
        </w:rPr>
        <w:t xml:space="preserve"> ХОПО и действующих ХОПО, которые приводятся в соответствие с настоящими Правилами, должны быть обеспечены следующие требования:</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367. здания, в которых расположены помещения управления (операторные), должны обеспечивать химическую безопасность находящегося в них персонала и иметь автономные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средства обеспечения функционирования систем контроля, управления, ПАЗ для перевода технологических процессов в безопасное состояние в аварийной ситуации, расположенные в отдельно стоящих зданиях (контроллерные), должны обеспечивать химическую безопасность.</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368. Работы с химически опасными веществами необходимо проводить с применением средств индивидуальной защиты, выдаваемых персоналу организации в установленном порядке.</w:t>
      </w:r>
    </w:p>
    <w:p w:rsidR="008247BF" w:rsidRPr="00BB0657"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В производственных помещениях, хранилищах химически опасных веществ, местах, где проводят работу с химически опасными веществами, следует иметь аварийный комплект средств индивидуальной защиты, а также средства для локализации аварийной ситуации и оказания первой помощи пострадавшим в случае аварийной ситуации (душ или ванна самопомощи, раковина самопомощи).</w:t>
      </w:r>
    </w:p>
    <w:p w:rsidR="00762C15" w:rsidRPr="00BB0657" w:rsidRDefault="00762C15" w:rsidP="00762C15">
      <w:pPr>
        <w:spacing w:after="0" w:line="240" w:lineRule="auto"/>
        <w:jc w:val="both"/>
        <w:rPr>
          <w:rFonts w:ascii="Times New Roman" w:eastAsia="Times New Roman" w:hAnsi="Times New Roman" w:cs="Times New Roman"/>
          <w:sz w:val="24"/>
          <w:szCs w:val="24"/>
          <w:lang w:eastAsia="ru-RU"/>
        </w:rPr>
      </w:pP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 XI. ТРЕБОВАНИЯ К ОБСЛУЖИВАНИЮ И РЕМОНТУ</w:t>
      </w:r>
    </w:p>
    <w:p w:rsidR="008247BF" w:rsidRPr="00762C15"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ТЕХНОЛОГИЧЕСКОГО ОБОРУДОВАНИЯ И ТРУБОПРОВОДОВ ХИМИЧЕСКИ</w:t>
      </w:r>
    </w:p>
    <w:p w:rsidR="008247BF" w:rsidRPr="00BB0657" w:rsidRDefault="008247BF" w:rsidP="008247BF">
      <w:pPr>
        <w:spacing w:after="0" w:line="240" w:lineRule="auto"/>
        <w:jc w:val="center"/>
        <w:rPr>
          <w:rFonts w:ascii="Times New Roman" w:eastAsia="Times New Roman" w:hAnsi="Times New Roman" w:cs="Times New Roman"/>
          <w:b/>
          <w:sz w:val="24"/>
          <w:szCs w:val="24"/>
          <w:lang w:eastAsia="ru-RU"/>
        </w:rPr>
      </w:pPr>
      <w:r w:rsidRPr="00762C15">
        <w:rPr>
          <w:rFonts w:ascii="Times New Roman" w:eastAsia="Times New Roman" w:hAnsi="Times New Roman" w:cs="Times New Roman"/>
          <w:b/>
          <w:sz w:val="24"/>
          <w:szCs w:val="24"/>
          <w:lang w:eastAsia="ru-RU"/>
        </w:rPr>
        <w:t>ОПАСНЫХ ПРОИЗВОДСТВЕННЫХ ОБЪЕКТОВ</w:t>
      </w:r>
    </w:p>
    <w:p w:rsidR="00762C15" w:rsidRPr="00BB0657" w:rsidRDefault="00762C15" w:rsidP="008247BF">
      <w:pPr>
        <w:spacing w:after="0" w:line="240" w:lineRule="auto"/>
        <w:jc w:val="center"/>
        <w:rPr>
          <w:rFonts w:ascii="Times New Roman" w:eastAsia="Times New Roman" w:hAnsi="Times New Roman" w:cs="Times New Roman"/>
          <w:b/>
          <w:sz w:val="24"/>
          <w:szCs w:val="24"/>
          <w:lang w:eastAsia="ru-RU"/>
        </w:rPr>
      </w:pP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369. Техническое обслуживание ХОПО должно обеспечивать работу технологического оборудования между ремонтами, в заданных режимах, предусмотренных технологическим регламентом на производство продукции.</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370. Ремонтные работы с применением открытого огня на ХОПО следует производить в соответствии с требованиями Федерального закона от 22 июля 2008 г. N 123-ФЗ "Технический регламент о требованиях пожарной безопасности" (Собрание законодательства Российской Федерации, 2008, N 30, ст. 3579; 2012, N 29, ст. 3997; </w:t>
      </w:r>
      <w:proofErr w:type="gramStart"/>
      <w:r w:rsidRPr="008247BF">
        <w:rPr>
          <w:rFonts w:ascii="Times New Roman" w:eastAsia="Times New Roman" w:hAnsi="Times New Roman" w:cs="Times New Roman"/>
          <w:sz w:val="24"/>
          <w:szCs w:val="24"/>
          <w:lang w:eastAsia="ru-RU"/>
        </w:rPr>
        <w:t>2013, N 27, ст. 3477) и инструкцией по организации безопасного проведения огневых работ на взрывопожароопасных и химически опасных производственных объектах, разработанной и утвержденной эксплуатирующей организацией.</w:t>
      </w:r>
      <w:proofErr w:type="gramEnd"/>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371. ХОПО, </w:t>
      </w:r>
      <w:proofErr w:type="gramStart"/>
      <w:r w:rsidRPr="008247BF">
        <w:rPr>
          <w:rFonts w:ascii="Times New Roman" w:eastAsia="Times New Roman" w:hAnsi="Times New Roman" w:cs="Times New Roman"/>
          <w:sz w:val="24"/>
          <w:szCs w:val="24"/>
          <w:lang w:eastAsia="ru-RU"/>
        </w:rPr>
        <w:t>ремонт</w:t>
      </w:r>
      <w:proofErr w:type="gramEnd"/>
      <w:r w:rsidRPr="008247BF">
        <w:rPr>
          <w:rFonts w:ascii="Times New Roman" w:eastAsia="Times New Roman" w:hAnsi="Times New Roman" w:cs="Times New Roman"/>
          <w:sz w:val="24"/>
          <w:szCs w:val="24"/>
          <w:lang w:eastAsia="ru-RU"/>
        </w:rPr>
        <w:t xml:space="preserve"> которого закончен, следует принимать по акту и допускать к эксплуатации после проверки сборки технологической схемы, снятия заглушек, испытания систем на герметичность, проверки работоспособности систем контроля, сигнализации, управления и ПАЗ, наличия исправного состояния предохранительных </w:t>
      </w:r>
      <w:r w:rsidRPr="008247BF">
        <w:rPr>
          <w:rFonts w:ascii="Times New Roman" w:eastAsia="Times New Roman" w:hAnsi="Times New Roman" w:cs="Times New Roman"/>
          <w:sz w:val="24"/>
          <w:szCs w:val="24"/>
          <w:lang w:eastAsia="ru-RU"/>
        </w:rPr>
        <w:lastRenderedPageBreak/>
        <w:t>устройств, соответствия установленного электрооборудования требованиям нормативных технических документов по устройству электроустановок, исправного состояния и требуемой эффективности работы вентиляционных систем. Необходимо проверять полноту и качество исполнительной ремонтной документации, состояние территории объекта и рабочих мест, готовность обслуживающего персонала к осуществлению своих основных обязанностей и другие требования, предусмотренные нормативно-технической документацией.</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Акт о приемке из ремонта объекта, разрешающий его пуск в эксплуатацию, утверждают в установленном порядке.</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372. Вывод ХОПО из эксплуатации на длительный период и ввод этих ХОПО в эксплуатацию после длительных остановок следует осуществлять в соответствии с нормативными правовыми актами, регламентирующими эти процедуры.</w:t>
      </w:r>
    </w:p>
    <w:p w:rsidR="008247BF" w:rsidRPr="008247BF" w:rsidRDefault="008247BF" w:rsidP="00762C15">
      <w:pPr>
        <w:spacing w:after="0" w:line="240" w:lineRule="auto"/>
        <w:jc w:val="both"/>
        <w:rPr>
          <w:rFonts w:ascii="Times New Roman" w:eastAsia="Times New Roman" w:hAnsi="Times New Roman" w:cs="Times New Roman"/>
          <w:sz w:val="24"/>
          <w:szCs w:val="24"/>
          <w:lang w:eastAsia="ru-RU"/>
        </w:rPr>
      </w:pPr>
      <w:r w:rsidRPr="008247BF">
        <w:rPr>
          <w:rFonts w:ascii="Times New Roman" w:eastAsia="Times New Roman" w:hAnsi="Times New Roman" w:cs="Times New Roman"/>
          <w:sz w:val="24"/>
          <w:szCs w:val="24"/>
          <w:lang w:eastAsia="ru-RU"/>
        </w:rPr>
        <w:t xml:space="preserve">373. </w:t>
      </w:r>
      <w:proofErr w:type="gramStart"/>
      <w:r w:rsidRPr="008247BF">
        <w:rPr>
          <w:rFonts w:ascii="Times New Roman" w:eastAsia="Times New Roman" w:hAnsi="Times New Roman" w:cs="Times New Roman"/>
          <w:sz w:val="24"/>
          <w:szCs w:val="24"/>
          <w:lang w:eastAsia="ru-RU"/>
        </w:rPr>
        <w:t xml:space="preserve">Организация и проведение работ по техническому обслуживанию и ремонту технологического оборудования ХОПО должны соответствовать Федеральным нормам и правилам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утвержденным приказом </w:t>
      </w:r>
      <w:proofErr w:type="spellStart"/>
      <w:r w:rsidRPr="008247BF">
        <w:rPr>
          <w:rFonts w:ascii="Times New Roman" w:eastAsia="Times New Roman" w:hAnsi="Times New Roman" w:cs="Times New Roman"/>
          <w:sz w:val="24"/>
          <w:szCs w:val="24"/>
          <w:lang w:eastAsia="ru-RU"/>
        </w:rPr>
        <w:t>Ростехнадзора</w:t>
      </w:r>
      <w:proofErr w:type="spellEnd"/>
      <w:r w:rsidRPr="008247BF">
        <w:rPr>
          <w:rFonts w:ascii="Times New Roman" w:eastAsia="Times New Roman" w:hAnsi="Times New Roman" w:cs="Times New Roman"/>
          <w:sz w:val="24"/>
          <w:szCs w:val="24"/>
          <w:lang w:eastAsia="ru-RU"/>
        </w:rPr>
        <w:t xml:space="preserve"> от 11 марта 2013 г. N 96 (зарегистрирован Минюстом России 16 апреля 2013 г. N 28138;</w:t>
      </w:r>
      <w:proofErr w:type="gramEnd"/>
      <w:r w:rsidRPr="008247BF">
        <w:rPr>
          <w:rFonts w:ascii="Times New Roman" w:eastAsia="Times New Roman" w:hAnsi="Times New Roman" w:cs="Times New Roman"/>
          <w:sz w:val="24"/>
          <w:szCs w:val="24"/>
          <w:lang w:eastAsia="ru-RU"/>
        </w:rPr>
        <w:t xml:space="preserve"> </w:t>
      </w:r>
      <w:proofErr w:type="gramStart"/>
      <w:r w:rsidRPr="008247BF">
        <w:rPr>
          <w:rFonts w:ascii="Times New Roman" w:eastAsia="Times New Roman" w:hAnsi="Times New Roman" w:cs="Times New Roman"/>
          <w:sz w:val="24"/>
          <w:szCs w:val="24"/>
          <w:lang w:eastAsia="ru-RU"/>
        </w:rPr>
        <w:t>Бюллетень нормативных актов федеральных органов исполнительной власти, 2013, N 23).</w:t>
      </w:r>
      <w:proofErr w:type="gramEnd"/>
    </w:p>
    <w:p w:rsidR="00720DC2" w:rsidRPr="008247BF" w:rsidRDefault="008247BF" w:rsidP="00762C15">
      <w:pPr>
        <w:spacing w:after="0" w:line="240" w:lineRule="auto"/>
        <w:jc w:val="both"/>
      </w:pPr>
      <w:r w:rsidRPr="008247BF">
        <w:rPr>
          <w:rFonts w:ascii="Times New Roman" w:eastAsia="Times New Roman" w:hAnsi="Times New Roman" w:cs="Times New Roman"/>
          <w:sz w:val="24"/>
          <w:szCs w:val="24"/>
          <w:lang w:eastAsia="ru-RU"/>
        </w:rPr>
        <w:br/>
      </w:r>
      <w:r w:rsidRPr="008247BF">
        <w:rPr>
          <w:rFonts w:ascii="Times New Roman" w:eastAsia="Times New Roman" w:hAnsi="Times New Roman" w:cs="Times New Roman"/>
          <w:sz w:val="24"/>
          <w:szCs w:val="24"/>
          <w:lang w:eastAsia="ru-RU"/>
        </w:rPr>
        <w:br/>
      </w:r>
    </w:p>
    <w:sectPr w:rsidR="00720DC2" w:rsidRPr="008247BF" w:rsidSect="005462FF">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6F8" w:rsidRDefault="00D516F8" w:rsidP="005462FF">
      <w:pPr>
        <w:spacing w:after="0" w:line="240" w:lineRule="auto"/>
      </w:pPr>
      <w:r>
        <w:separator/>
      </w:r>
    </w:p>
  </w:endnote>
  <w:endnote w:type="continuationSeparator" w:id="0">
    <w:p w:rsidR="00D516F8" w:rsidRDefault="00D516F8" w:rsidP="00546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6F8" w:rsidRDefault="00D516F8" w:rsidP="005462FF">
      <w:pPr>
        <w:spacing w:after="0" w:line="240" w:lineRule="auto"/>
      </w:pPr>
      <w:r>
        <w:separator/>
      </w:r>
    </w:p>
  </w:footnote>
  <w:footnote w:type="continuationSeparator" w:id="0">
    <w:p w:rsidR="00D516F8" w:rsidRDefault="00D516F8" w:rsidP="00546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F" w:rsidRPr="00661C47" w:rsidRDefault="005462FF" w:rsidP="005462FF">
    <w:pPr>
      <w:spacing w:after="0"/>
      <w:jc w:val="right"/>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291465" cy="469265"/>
          <wp:effectExtent l="0" t="0" r="0" b="6985"/>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465" cy="469265"/>
                  </a:xfrm>
                  <a:prstGeom prst="rect">
                    <a:avLst/>
                  </a:prstGeom>
                </pic:spPr>
              </pic:pic>
            </a:graphicData>
          </a:graphic>
        </wp:anchor>
      </w:drawing>
    </w:r>
    <w:r w:rsidRPr="00661C47">
      <w:t>Сертификационный центр «</w:t>
    </w:r>
    <w:proofErr w:type="spellStart"/>
    <w:r w:rsidRPr="00661C47">
      <w:t>Квантум</w:t>
    </w:r>
    <w:proofErr w:type="spellEnd"/>
    <w:r w:rsidRPr="00661C47">
      <w:t xml:space="preserve"> Групп»</w:t>
    </w:r>
  </w:p>
  <w:p w:rsidR="005462FF" w:rsidRPr="0021649B" w:rsidRDefault="005462FF" w:rsidP="005462FF">
    <w:pPr>
      <w:spacing w:after="0"/>
      <w:jc w:val="right"/>
      <w:rPr>
        <w:sz w:val="18"/>
        <w:szCs w:val="18"/>
        <w:lang w:val="en-US"/>
      </w:rPr>
    </w:pPr>
    <w:bookmarkStart w:id="0" w:name="OLE_LINK1"/>
    <w:bookmarkStart w:id="1" w:name="OLE_LINK2"/>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bookmarkEnd w:id="0"/>
  <w:bookmarkEnd w:id="1"/>
  <w:p w:rsidR="005462FF" w:rsidRPr="0021649B" w:rsidRDefault="00800247" w:rsidP="005462FF">
    <w:pPr>
      <w:spacing w:after="0"/>
      <w:jc w:val="right"/>
      <w:rPr>
        <w:sz w:val="18"/>
        <w:szCs w:val="18"/>
        <w:lang w:val="en-US"/>
      </w:rPr>
    </w:pPr>
    <w:r>
      <w:fldChar w:fldCharType="begin"/>
    </w:r>
    <w:r w:rsidR="005462FF" w:rsidRPr="00365232">
      <w:rPr>
        <w:lang w:val="en-US"/>
      </w:rPr>
      <w:instrText>HYPERLINK "http://www.QGC.ru"</w:instrText>
    </w:r>
    <w:r>
      <w:fldChar w:fldCharType="separate"/>
    </w:r>
    <w:r w:rsidR="005462FF" w:rsidRPr="00661C47">
      <w:rPr>
        <w:rStyle w:val="a3"/>
        <w:sz w:val="18"/>
        <w:szCs w:val="18"/>
        <w:lang w:val="en-US"/>
      </w:rPr>
      <w:t>www</w:t>
    </w:r>
    <w:r w:rsidR="005462FF" w:rsidRPr="0021649B">
      <w:rPr>
        <w:rStyle w:val="a3"/>
        <w:sz w:val="18"/>
        <w:szCs w:val="18"/>
        <w:lang w:val="en-US"/>
      </w:rPr>
      <w:t>.</w:t>
    </w:r>
    <w:r w:rsidR="005462FF" w:rsidRPr="00661C47">
      <w:rPr>
        <w:rStyle w:val="a3"/>
        <w:sz w:val="18"/>
        <w:szCs w:val="18"/>
        <w:lang w:val="en-US"/>
      </w:rPr>
      <w:t>QGC</w:t>
    </w:r>
    <w:r w:rsidR="005462FF" w:rsidRPr="0021649B">
      <w:rPr>
        <w:rStyle w:val="a3"/>
        <w:sz w:val="18"/>
        <w:szCs w:val="18"/>
        <w:lang w:val="en-US"/>
      </w:rPr>
      <w:t>.</w:t>
    </w:r>
    <w:r w:rsidR="005462FF" w:rsidRPr="00661C47">
      <w:rPr>
        <w:rStyle w:val="a3"/>
        <w:sz w:val="18"/>
        <w:szCs w:val="18"/>
        <w:lang w:val="en-US"/>
      </w:rPr>
      <w:t>ru</w:t>
    </w:r>
    <w:r>
      <w:fldChar w:fldCharType="end"/>
    </w:r>
    <w:r w:rsidR="005462FF" w:rsidRPr="0021649B">
      <w:rPr>
        <w:sz w:val="18"/>
        <w:szCs w:val="18"/>
        <w:lang w:val="en-US"/>
      </w:rPr>
      <w:t xml:space="preserve"> — </w:t>
    </w:r>
    <w:hyperlink r:id="rId3" w:history="1">
      <w:r w:rsidR="005462FF" w:rsidRPr="00661C47">
        <w:rPr>
          <w:rStyle w:val="a3"/>
          <w:sz w:val="18"/>
          <w:szCs w:val="18"/>
          <w:lang w:val="en-US"/>
        </w:rPr>
        <w:t>info</w:t>
      </w:r>
      <w:r w:rsidR="005462FF" w:rsidRPr="0021649B">
        <w:rPr>
          <w:rStyle w:val="a3"/>
          <w:sz w:val="18"/>
          <w:szCs w:val="18"/>
          <w:lang w:val="en-US"/>
        </w:rPr>
        <w:t>@</w:t>
      </w:r>
      <w:r w:rsidR="005462FF" w:rsidRPr="00661C47">
        <w:rPr>
          <w:rStyle w:val="a3"/>
          <w:sz w:val="18"/>
          <w:szCs w:val="18"/>
          <w:lang w:val="en-US"/>
        </w:rPr>
        <w:t>qgc</w:t>
      </w:r>
      <w:r w:rsidR="005462FF" w:rsidRPr="0021649B">
        <w:rPr>
          <w:rStyle w:val="a3"/>
          <w:sz w:val="18"/>
          <w:szCs w:val="18"/>
          <w:lang w:val="en-US"/>
        </w:rPr>
        <w:t>.</w:t>
      </w:r>
      <w:r w:rsidR="005462FF" w:rsidRPr="00661C47">
        <w:rPr>
          <w:rStyle w:val="a3"/>
          <w:sz w:val="18"/>
          <w:szCs w:val="18"/>
          <w:lang w:val="en-US"/>
        </w:rPr>
        <w:t>ru</w:t>
      </w:r>
    </w:hyperlink>
  </w:p>
  <w:p w:rsidR="005462FF" w:rsidRPr="0021649B" w:rsidRDefault="005462FF" w:rsidP="005462FF">
    <w:pPr>
      <w:pStyle w:val="a5"/>
      <w:rPr>
        <w:lang w:val="en-US"/>
      </w:rPr>
    </w:pPr>
  </w:p>
  <w:p w:rsidR="005462FF" w:rsidRPr="005462FF" w:rsidRDefault="005462FF">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5891"/>
    <w:multiLevelType w:val="hybridMultilevel"/>
    <w:tmpl w:val="E7F07B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247BF"/>
    <w:rsid w:val="00056257"/>
    <w:rsid w:val="0007083C"/>
    <w:rsid w:val="00090DE9"/>
    <w:rsid w:val="000A5259"/>
    <w:rsid w:val="000E3227"/>
    <w:rsid w:val="00103998"/>
    <w:rsid w:val="00134209"/>
    <w:rsid w:val="00166D02"/>
    <w:rsid w:val="001A58E8"/>
    <w:rsid w:val="001F4A49"/>
    <w:rsid w:val="00240308"/>
    <w:rsid w:val="002934C3"/>
    <w:rsid w:val="00296EEF"/>
    <w:rsid w:val="002F2630"/>
    <w:rsid w:val="00336574"/>
    <w:rsid w:val="00366EC5"/>
    <w:rsid w:val="00393E16"/>
    <w:rsid w:val="00395463"/>
    <w:rsid w:val="003E1DC8"/>
    <w:rsid w:val="003E3A3E"/>
    <w:rsid w:val="00403DCB"/>
    <w:rsid w:val="00505DEF"/>
    <w:rsid w:val="005462FF"/>
    <w:rsid w:val="00556E02"/>
    <w:rsid w:val="00564AAF"/>
    <w:rsid w:val="0056788C"/>
    <w:rsid w:val="005A7D4A"/>
    <w:rsid w:val="00692776"/>
    <w:rsid w:val="006D1388"/>
    <w:rsid w:val="006D325A"/>
    <w:rsid w:val="00720DC2"/>
    <w:rsid w:val="00754DD8"/>
    <w:rsid w:val="00762C15"/>
    <w:rsid w:val="007A011A"/>
    <w:rsid w:val="007A3C25"/>
    <w:rsid w:val="007B3E63"/>
    <w:rsid w:val="007F3FF7"/>
    <w:rsid w:val="00800247"/>
    <w:rsid w:val="008011B4"/>
    <w:rsid w:val="008247BF"/>
    <w:rsid w:val="00824ECB"/>
    <w:rsid w:val="0083306C"/>
    <w:rsid w:val="00863BAC"/>
    <w:rsid w:val="008909F6"/>
    <w:rsid w:val="00903720"/>
    <w:rsid w:val="0094778D"/>
    <w:rsid w:val="0095456C"/>
    <w:rsid w:val="009615FF"/>
    <w:rsid w:val="00967232"/>
    <w:rsid w:val="009B0FD4"/>
    <w:rsid w:val="009D6ABC"/>
    <w:rsid w:val="00A60932"/>
    <w:rsid w:val="00A73728"/>
    <w:rsid w:val="00A81FC5"/>
    <w:rsid w:val="00A857E9"/>
    <w:rsid w:val="00A97AE6"/>
    <w:rsid w:val="00AB0274"/>
    <w:rsid w:val="00AB38FD"/>
    <w:rsid w:val="00AD5442"/>
    <w:rsid w:val="00AD6466"/>
    <w:rsid w:val="00B102CD"/>
    <w:rsid w:val="00B54048"/>
    <w:rsid w:val="00B85405"/>
    <w:rsid w:val="00BB0657"/>
    <w:rsid w:val="00BE08FD"/>
    <w:rsid w:val="00C23EF0"/>
    <w:rsid w:val="00C3159D"/>
    <w:rsid w:val="00C332EB"/>
    <w:rsid w:val="00C53A7C"/>
    <w:rsid w:val="00C72C54"/>
    <w:rsid w:val="00C86451"/>
    <w:rsid w:val="00C963AD"/>
    <w:rsid w:val="00D516F8"/>
    <w:rsid w:val="00D9626D"/>
    <w:rsid w:val="00DD6F35"/>
    <w:rsid w:val="00DE7F15"/>
    <w:rsid w:val="00EB1FE2"/>
    <w:rsid w:val="00EB7453"/>
    <w:rsid w:val="00ED7663"/>
    <w:rsid w:val="00EE0067"/>
    <w:rsid w:val="00F40B00"/>
    <w:rsid w:val="00F460ED"/>
    <w:rsid w:val="00FC45A4"/>
    <w:rsid w:val="00FC7284"/>
    <w:rsid w:val="00FE1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C2"/>
  </w:style>
  <w:style w:type="paragraph" w:styleId="2">
    <w:name w:val="heading 2"/>
    <w:basedOn w:val="a"/>
    <w:link w:val="20"/>
    <w:uiPriority w:val="9"/>
    <w:qFormat/>
    <w:rsid w:val="008247B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47BF"/>
    <w:rPr>
      <w:rFonts w:ascii="Times New Roman" w:eastAsia="Times New Roman" w:hAnsi="Times New Roman" w:cs="Times New Roman"/>
      <w:b/>
      <w:bCs/>
      <w:sz w:val="36"/>
      <w:szCs w:val="36"/>
      <w:lang w:eastAsia="ru-RU"/>
    </w:rPr>
  </w:style>
  <w:style w:type="character" w:customStyle="1" w:styleId="bkimgc">
    <w:name w:val="bkimg_c"/>
    <w:basedOn w:val="a0"/>
    <w:rsid w:val="008247BF"/>
  </w:style>
  <w:style w:type="character" w:styleId="a3">
    <w:name w:val="Hyperlink"/>
    <w:basedOn w:val="a0"/>
    <w:uiPriority w:val="99"/>
    <w:semiHidden/>
    <w:unhideWhenUsed/>
    <w:rsid w:val="008247BF"/>
    <w:rPr>
      <w:color w:val="0000FF"/>
      <w:u w:val="single"/>
    </w:rPr>
  </w:style>
  <w:style w:type="paragraph" w:styleId="a4">
    <w:name w:val="List Paragraph"/>
    <w:basedOn w:val="a"/>
    <w:uiPriority w:val="34"/>
    <w:qFormat/>
    <w:rsid w:val="008247BF"/>
    <w:pPr>
      <w:ind w:left="720"/>
      <w:contextualSpacing/>
    </w:pPr>
  </w:style>
  <w:style w:type="paragraph" w:styleId="a5">
    <w:name w:val="header"/>
    <w:basedOn w:val="a"/>
    <w:link w:val="a6"/>
    <w:uiPriority w:val="99"/>
    <w:unhideWhenUsed/>
    <w:rsid w:val="005462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62FF"/>
  </w:style>
  <w:style w:type="paragraph" w:styleId="a7">
    <w:name w:val="footer"/>
    <w:basedOn w:val="a"/>
    <w:link w:val="a8"/>
    <w:uiPriority w:val="99"/>
    <w:semiHidden/>
    <w:unhideWhenUsed/>
    <w:rsid w:val="005462F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462FF"/>
  </w:style>
</w:styles>
</file>

<file path=word/webSettings.xml><?xml version="1.0" encoding="utf-8"?>
<w:webSettings xmlns:r="http://schemas.openxmlformats.org/officeDocument/2006/relationships" xmlns:w="http://schemas.openxmlformats.org/wordprocessingml/2006/main">
  <w:divs>
    <w:div w:id="153684929">
      <w:bodyDiv w:val="1"/>
      <w:marLeft w:val="0"/>
      <w:marRight w:val="0"/>
      <w:marTop w:val="0"/>
      <w:marBottom w:val="0"/>
      <w:divBdr>
        <w:top w:val="none" w:sz="0" w:space="0" w:color="auto"/>
        <w:left w:val="none" w:sz="0" w:space="0" w:color="auto"/>
        <w:bottom w:val="none" w:sz="0" w:space="0" w:color="auto"/>
        <w:right w:val="none" w:sz="0" w:space="0" w:color="auto"/>
      </w:divBdr>
      <w:divsChild>
        <w:div w:id="2013868516">
          <w:marLeft w:val="0"/>
          <w:marRight w:val="0"/>
          <w:marTop w:val="0"/>
          <w:marBottom w:val="0"/>
          <w:divBdr>
            <w:top w:val="none" w:sz="0" w:space="0" w:color="auto"/>
            <w:left w:val="none" w:sz="0" w:space="0" w:color="auto"/>
            <w:bottom w:val="none" w:sz="0" w:space="0" w:color="auto"/>
            <w:right w:val="none" w:sz="0" w:space="0" w:color="auto"/>
          </w:divBdr>
          <w:divsChild>
            <w:div w:id="1218055330">
              <w:marLeft w:val="0"/>
              <w:marRight w:val="0"/>
              <w:marTop w:val="0"/>
              <w:marBottom w:val="0"/>
              <w:divBdr>
                <w:top w:val="none" w:sz="0" w:space="0" w:color="auto"/>
                <w:left w:val="none" w:sz="0" w:space="0" w:color="auto"/>
                <w:bottom w:val="none" w:sz="0" w:space="0" w:color="auto"/>
                <w:right w:val="none" w:sz="0" w:space="0" w:color="auto"/>
              </w:divBdr>
            </w:div>
            <w:div w:id="551775152">
              <w:marLeft w:val="0"/>
              <w:marRight w:val="0"/>
              <w:marTop w:val="0"/>
              <w:marBottom w:val="0"/>
              <w:divBdr>
                <w:top w:val="none" w:sz="0" w:space="0" w:color="auto"/>
                <w:left w:val="none" w:sz="0" w:space="0" w:color="auto"/>
                <w:bottom w:val="none" w:sz="0" w:space="0" w:color="auto"/>
                <w:right w:val="none" w:sz="0" w:space="0" w:color="auto"/>
              </w:divBdr>
            </w:div>
            <w:div w:id="1714842655">
              <w:marLeft w:val="0"/>
              <w:marRight w:val="0"/>
              <w:marTop w:val="0"/>
              <w:marBottom w:val="0"/>
              <w:divBdr>
                <w:top w:val="none" w:sz="0" w:space="0" w:color="auto"/>
                <w:left w:val="none" w:sz="0" w:space="0" w:color="auto"/>
                <w:bottom w:val="none" w:sz="0" w:space="0" w:color="auto"/>
                <w:right w:val="none" w:sz="0" w:space="0" w:color="auto"/>
              </w:divBdr>
            </w:div>
            <w:div w:id="432897578">
              <w:marLeft w:val="0"/>
              <w:marRight w:val="0"/>
              <w:marTop w:val="0"/>
              <w:marBottom w:val="0"/>
              <w:divBdr>
                <w:top w:val="none" w:sz="0" w:space="0" w:color="auto"/>
                <w:left w:val="none" w:sz="0" w:space="0" w:color="auto"/>
                <w:bottom w:val="none" w:sz="0" w:space="0" w:color="auto"/>
                <w:right w:val="none" w:sz="0" w:space="0" w:color="auto"/>
              </w:divBdr>
            </w:div>
            <w:div w:id="1371146940">
              <w:marLeft w:val="0"/>
              <w:marRight w:val="0"/>
              <w:marTop w:val="0"/>
              <w:marBottom w:val="0"/>
              <w:divBdr>
                <w:top w:val="none" w:sz="0" w:space="0" w:color="auto"/>
                <w:left w:val="none" w:sz="0" w:space="0" w:color="auto"/>
                <w:bottom w:val="none" w:sz="0" w:space="0" w:color="auto"/>
                <w:right w:val="none" w:sz="0" w:space="0" w:color="auto"/>
              </w:divBdr>
            </w:div>
            <w:div w:id="1348828726">
              <w:marLeft w:val="0"/>
              <w:marRight w:val="0"/>
              <w:marTop w:val="0"/>
              <w:marBottom w:val="0"/>
              <w:divBdr>
                <w:top w:val="none" w:sz="0" w:space="0" w:color="auto"/>
                <w:left w:val="none" w:sz="0" w:space="0" w:color="auto"/>
                <w:bottom w:val="none" w:sz="0" w:space="0" w:color="auto"/>
                <w:right w:val="none" w:sz="0" w:space="0" w:color="auto"/>
              </w:divBdr>
            </w:div>
            <w:div w:id="15543359">
              <w:marLeft w:val="0"/>
              <w:marRight w:val="0"/>
              <w:marTop w:val="0"/>
              <w:marBottom w:val="0"/>
              <w:divBdr>
                <w:top w:val="none" w:sz="0" w:space="0" w:color="auto"/>
                <w:left w:val="none" w:sz="0" w:space="0" w:color="auto"/>
                <w:bottom w:val="none" w:sz="0" w:space="0" w:color="auto"/>
                <w:right w:val="none" w:sz="0" w:space="0" w:color="auto"/>
              </w:divBdr>
            </w:div>
            <w:div w:id="226117278">
              <w:marLeft w:val="0"/>
              <w:marRight w:val="0"/>
              <w:marTop w:val="0"/>
              <w:marBottom w:val="0"/>
              <w:divBdr>
                <w:top w:val="none" w:sz="0" w:space="0" w:color="auto"/>
                <w:left w:val="none" w:sz="0" w:space="0" w:color="auto"/>
                <w:bottom w:val="none" w:sz="0" w:space="0" w:color="auto"/>
                <w:right w:val="none" w:sz="0" w:space="0" w:color="auto"/>
              </w:divBdr>
            </w:div>
            <w:div w:id="862479570">
              <w:marLeft w:val="0"/>
              <w:marRight w:val="0"/>
              <w:marTop w:val="0"/>
              <w:marBottom w:val="0"/>
              <w:divBdr>
                <w:top w:val="none" w:sz="0" w:space="0" w:color="auto"/>
                <w:left w:val="none" w:sz="0" w:space="0" w:color="auto"/>
                <w:bottom w:val="none" w:sz="0" w:space="0" w:color="auto"/>
                <w:right w:val="none" w:sz="0" w:space="0" w:color="auto"/>
              </w:divBdr>
            </w:div>
            <w:div w:id="2104716813">
              <w:marLeft w:val="0"/>
              <w:marRight w:val="0"/>
              <w:marTop w:val="0"/>
              <w:marBottom w:val="0"/>
              <w:divBdr>
                <w:top w:val="none" w:sz="0" w:space="0" w:color="auto"/>
                <w:left w:val="none" w:sz="0" w:space="0" w:color="auto"/>
                <w:bottom w:val="none" w:sz="0" w:space="0" w:color="auto"/>
                <w:right w:val="none" w:sz="0" w:space="0" w:color="auto"/>
              </w:divBdr>
            </w:div>
            <w:div w:id="320548432">
              <w:marLeft w:val="0"/>
              <w:marRight w:val="0"/>
              <w:marTop w:val="0"/>
              <w:marBottom w:val="0"/>
              <w:divBdr>
                <w:top w:val="none" w:sz="0" w:space="0" w:color="auto"/>
                <w:left w:val="none" w:sz="0" w:space="0" w:color="auto"/>
                <w:bottom w:val="none" w:sz="0" w:space="0" w:color="auto"/>
                <w:right w:val="none" w:sz="0" w:space="0" w:color="auto"/>
              </w:divBdr>
            </w:div>
            <w:div w:id="1388645023">
              <w:marLeft w:val="0"/>
              <w:marRight w:val="0"/>
              <w:marTop w:val="0"/>
              <w:marBottom w:val="0"/>
              <w:divBdr>
                <w:top w:val="none" w:sz="0" w:space="0" w:color="auto"/>
                <w:left w:val="none" w:sz="0" w:space="0" w:color="auto"/>
                <w:bottom w:val="none" w:sz="0" w:space="0" w:color="auto"/>
                <w:right w:val="none" w:sz="0" w:space="0" w:color="auto"/>
              </w:divBdr>
            </w:div>
            <w:div w:id="2050835208">
              <w:marLeft w:val="0"/>
              <w:marRight w:val="0"/>
              <w:marTop w:val="0"/>
              <w:marBottom w:val="0"/>
              <w:divBdr>
                <w:top w:val="none" w:sz="0" w:space="0" w:color="auto"/>
                <w:left w:val="none" w:sz="0" w:space="0" w:color="auto"/>
                <w:bottom w:val="none" w:sz="0" w:space="0" w:color="auto"/>
                <w:right w:val="none" w:sz="0" w:space="0" w:color="auto"/>
              </w:divBdr>
            </w:div>
            <w:div w:id="795879553">
              <w:marLeft w:val="0"/>
              <w:marRight w:val="0"/>
              <w:marTop w:val="0"/>
              <w:marBottom w:val="0"/>
              <w:divBdr>
                <w:top w:val="none" w:sz="0" w:space="0" w:color="auto"/>
                <w:left w:val="none" w:sz="0" w:space="0" w:color="auto"/>
                <w:bottom w:val="none" w:sz="0" w:space="0" w:color="auto"/>
                <w:right w:val="none" w:sz="0" w:space="0" w:color="auto"/>
              </w:divBdr>
            </w:div>
            <w:div w:id="1708330017">
              <w:marLeft w:val="0"/>
              <w:marRight w:val="0"/>
              <w:marTop w:val="0"/>
              <w:marBottom w:val="0"/>
              <w:divBdr>
                <w:top w:val="none" w:sz="0" w:space="0" w:color="auto"/>
                <w:left w:val="none" w:sz="0" w:space="0" w:color="auto"/>
                <w:bottom w:val="none" w:sz="0" w:space="0" w:color="auto"/>
                <w:right w:val="none" w:sz="0" w:space="0" w:color="auto"/>
              </w:divBdr>
            </w:div>
            <w:div w:id="1725719518">
              <w:marLeft w:val="0"/>
              <w:marRight w:val="0"/>
              <w:marTop w:val="0"/>
              <w:marBottom w:val="0"/>
              <w:divBdr>
                <w:top w:val="none" w:sz="0" w:space="0" w:color="auto"/>
                <w:left w:val="none" w:sz="0" w:space="0" w:color="auto"/>
                <w:bottom w:val="none" w:sz="0" w:space="0" w:color="auto"/>
                <w:right w:val="none" w:sz="0" w:space="0" w:color="auto"/>
              </w:divBdr>
            </w:div>
            <w:div w:id="1588735806">
              <w:marLeft w:val="0"/>
              <w:marRight w:val="0"/>
              <w:marTop w:val="0"/>
              <w:marBottom w:val="0"/>
              <w:divBdr>
                <w:top w:val="none" w:sz="0" w:space="0" w:color="auto"/>
                <w:left w:val="none" w:sz="0" w:space="0" w:color="auto"/>
                <w:bottom w:val="none" w:sz="0" w:space="0" w:color="auto"/>
                <w:right w:val="none" w:sz="0" w:space="0" w:color="auto"/>
              </w:divBdr>
            </w:div>
            <w:div w:id="1895654708">
              <w:marLeft w:val="0"/>
              <w:marRight w:val="0"/>
              <w:marTop w:val="0"/>
              <w:marBottom w:val="0"/>
              <w:divBdr>
                <w:top w:val="none" w:sz="0" w:space="0" w:color="auto"/>
                <w:left w:val="none" w:sz="0" w:space="0" w:color="auto"/>
                <w:bottom w:val="none" w:sz="0" w:space="0" w:color="auto"/>
                <w:right w:val="none" w:sz="0" w:space="0" w:color="auto"/>
              </w:divBdr>
            </w:div>
            <w:div w:id="594244423">
              <w:marLeft w:val="0"/>
              <w:marRight w:val="0"/>
              <w:marTop w:val="0"/>
              <w:marBottom w:val="0"/>
              <w:divBdr>
                <w:top w:val="none" w:sz="0" w:space="0" w:color="auto"/>
                <w:left w:val="none" w:sz="0" w:space="0" w:color="auto"/>
                <w:bottom w:val="none" w:sz="0" w:space="0" w:color="auto"/>
                <w:right w:val="none" w:sz="0" w:space="0" w:color="auto"/>
              </w:divBdr>
            </w:div>
            <w:div w:id="219024660">
              <w:marLeft w:val="0"/>
              <w:marRight w:val="0"/>
              <w:marTop w:val="0"/>
              <w:marBottom w:val="0"/>
              <w:divBdr>
                <w:top w:val="none" w:sz="0" w:space="0" w:color="auto"/>
                <w:left w:val="none" w:sz="0" w:space="0" w:color="auto"/>
                <w:bottom w:val="none" w:sz="0" w:space="0" w:color="auto"/>
                <w:right w:val="none" w:sz="0" w:space="0" w:color="auto"/>
              </w:divBdr>
            </w:div>
            <w:div w:id="907886621">
              <w:marLeft w:val="0"/>
              <w:marRight w:val="0"/>
              <w:marTop w:val="0"/>
              <w:marBottom w:val="0"/>
              <w:divBdr>
                <w:top w:val="none" w:sz="0" w:space="0" w:color="auto"/>
                <w:left w:val="none" w:sz="0" w:space="0" w:color="auto"/>
                <w:bottom w:val="none" w:sz="0" w:space="0" w:color="auto"/>
                <w:right w:val="none" w:sz="0" w:space="0" w:color="auto"/>
              </w:divBdr>
            </w:div>
            <w:div w:id="1145703805">
              <w:marLeft w:val="0"/>
              <w:marRight w:val="0"/>
              <w:marTop w:val="0"/>
              <w:marBottom w:val="0"/>
              <w:divBdr>
                <w:top w:val="none" w:sz="0" w:space="0" w:color="auto"/>
                <w:left w:val="none" w:sz="0" w:space="0" w:color="auto"/>
                <w:bottom w:val="none" w:sz="0" w:space="0" w:color="auto"/>
                <w:right w:val="none" w:sz="0" w:space="0" w:color="auto"/>
              </w:divBdr>
            </w:div>
            <w:div w:id="3477743">
              <w:marLeft w:val="0"/>
              <w:marRight w:val="0"/>
              <w:marTop w:val="0"/>
              <w:marBottom w:val="0"/>
              <w:divBdr>
                <w:top w:val="none" w:sz="0" w:space="0" w:color="auto"/>
                <w:left w:val="none" w:sz="0" w:space="0" w:color="auto"/>
                <w:bottom w:val="none" w:sz="0" w:space="0" w:color="auto"/>
                <w:right w:val="none" w:sz="0" w:space="0" w:color="auto"/>
              </w:divBdr>
            </w:div>
            <w:div w:id="548492732">
              <w:marLeft w:val="0"/>
              <w:marRight w:val="0"/>
              <w:marTop w:val="0"/>
              <w:marBottom w:val="0"/>
              <w:divBdr>
                <w:top w:val="none" w:sz="0" w:space="0" w:color="auto"/>
                <w:left w:val="none" w:sz="0" w:space="0" w:color="auto"/>
                <w:bottom w:val="none" w:sz="0" w:space="0" w:color="auto"/>
                <w:right w:val="none" w:sz="0" w:space="0" w:color="auto"/>
              </w:divBdr>
            </w:div>
            <w:div w:id="1049039335">
              <w:marLeft w:val="0"/>
              <w:marRight w:val="0"/>
              <w:marTop w:val="0"/>
              <w:marBottom w:val="0"/>
              <w:divBdr>
                <w:top w:val="none" w:sz="0" w:space="0" w:color="auto"/>
                <w:left w:val="none" w:sz="0" w:space="0" w:color="auto"/>
                <w:bottom w:val="none" w:sz="0" w:space="0" w:color="auto"/>
                <w:right w:val="none" w:sz="0" w:space="0" w:color="auto"/>
              </w:divBdr>
            </w:div>
            <w:div w:id="1221985107">
              <w:marLeft w:val="0"/>
              <w:marRight w:val="0"/>
              <w:marTop w:val="0"/>
              <w:marBottom w:val="0"/>
              <w:divBdr>
                <w:top w:val="none" w:sz="0" w:space="0" w:color="auto"/>
                <w:left w:val="none" w:sz="0" w:space="0" w:color="auto"/>
                <w:bottom w:val="none" w:sz="0" w:space="0" w:color="auto"/>
                <w:right w:val="none" w:sz="0" w:space="0" w:color="auto"/>
              </w:divBdr>
            </w:div>
            <w:div w:id="568930439">
              <w:marLeft w:val="0"/>
              <w:marRight w:val="0"/>
              <w:marTop w:val="0"/>
              <w:marBottom w:val="0"/>
              <w:divBdr>
                <w:top w:val="none" w:sz="0" w:space="0" w:color="auto"/>
                <w:left w:val="none" w:sz="0" w:space="0" w:color="auto"/>
                <w:bottom w:val="none" w:sz="0" w:space="0" w:color="auto"/>
                <w:right w:val="none" w:sz="0" w:space="0" w:color="auto"/>
              </w:divBdr>
            </w:div>
            <w:div w:id="1015352135">
              <w:marLeft w:val="0"/>
              <w:marRight w:val="0"/>
              <w:marTop w:val="0"/>
              <w:marBottom w:val="0"/>
              <w:divBdr>
                <w:top w:val="none" w:sz="0" w:space="0" w:color="auto"/>
                <w:left w:val="none" w:sz="0" w:space="0" w:color="auto"/>
                <w:bottom w:val="none" w:sz="0" w:space="0" w:color="auto"/>
                <w:right w:val="none" w:sz="0" w:space="0" w:color="auto"/>
              </w:divBdr>
            </w:div>
            <w:div w:id="861821358">
              <w:marLeft w:val="0"/>
              <w:marRight w:val="0"/>
              <w:marTop w:val="0"/>
              <w:marBottom w:val="0"/>
              <w:divBdr>
                <w:top w:val="none" w:sz="0" w:space="0" w:color="auto"/>
                <w:left w:val="none" w:sz="0" w:space="0" w:color="auto"/>
                <w:bottom w:val="none" w:sz="0" w:space="0" w:color="auto"/>
                <w:right w:val="none" w:sz="0" w:space="0" w:color="auto"/>
              </w:divBdr>
            </w:div>
            <w:div w:id="119693871">
              <w:marLeft w:val="0"/>
              <w:marRight w:val="0"/>
              <w:marTop w:val="0"/>
              <w:marBottom w:val="0"/>
              <w:divBdr>
                <w:top w:val="none" w:sz="0" w:space="0" w:color="auto"/>
                <w:left w:val="none" w:sz="0" w:space="0" w:color="auto"/>
                <w:bottom w:val="none" w:sz="0" w:space="0" w:color="auto"/>
                <w:right w:val="none" w:sz="0" w:space="0" w:color="auto"/>
              </w:divBdr>
            </w:div>
            <w:div w:id="1183086018">
              <w:marLeft w:val="0"/>
              <w:marRight w:val="0"/>
              <w:marTop w:val="0"/>
              <w:marBottom w:val="0"/>
              <w:divBdr>
                <w:top w:val="none" w:sz="0" w:space="0" w:color="auto"/>
                <w:left w:val="none" w:sz="0" w:space="0" w:color="auto"/>
                <w:bottom w:val="none" w:sz="0" w:space="0" w:color="auto"/>
                <w:right w:val="none" w:sz="0" w:space="0" w:color="auto"/>
              </w:divBdr>
            </w:div>
            <w:div w:id="1170487403">
              <w:marLeft w:val="0"/>
              <w:marRight w:val="0"/>
              <w:marTop w:val="0"/>
              <w:marBottom w:val="0"/>
              <w:divBdr>
                <w:top w:val="none" w:sz="0" w:space="0" w:color="auto"/>
                <w:left w:val="none" w:sz="0" w:space="0" w:color="auto"/>
                <w:bottom w:val="none" w:sz="0" w:space="0" w:color="auto"/>
                <w:right w:val="none" w:sz="0" w:space="0" w:color="auto"/>
              </w:divBdr>
            </w:div>
            <w:div w:id="1924795806">
              <w:marLeft w:val="0"/>
              <w:marRight w:val="0"/>
              <w:marTop w:val="0"/>
              <w:marBottom w:val="0"/>
              <w:divBdr>
                <w:top w:val="none" w:sz="0" w:space="0" w:color="auto"/>
                <w:left w:val="none" w:sz="0" w:space="0" w:color="auto"/>
                <w:bottom w:val="none" w:sz="0" w:space="0" w:color="auto"/>
                <w:right w:val="none" w:sz="0" w:space="0" w:color="auto"/>
              </w:divBdr>
            </w:div>
            <w:div w:id="1776899313">
              <w:marLeft w:val="0"/>
              <w:marRight w:val="0"/>
              <w:marTop w:val="0"/>
              <w:marBottom w:val="0"/>
              <w:divBdr>
                <w:top w:val="none" w:sz="0" w:space="0" w:color="auto"/>
                <w:left w:val="none" w:sz="0" w:space="0" w:color="auto"/>
                <w:bottom w:val="none" w:sz="0" w:space="0" w:color="auto"/>
                <w:right w:val="none" w:sz="0" w:space="0" w:color="auto"/>
              </w:divBdr>
            </w:div>
            <w:div w:id="894394338">
              <w:marLeft w:val="0"/>
              <w:marRight w:val="0"/>
              <w:marTop w:val="0"/>
              <w:marBottom w:val="0"/>
              <w:divBdr>
                <w:top w:val="none" w:sz="0" w:space="0" w:color="auto"/>
                <w:left w:val="none" w:sz="0" w:space="0" w:color="auto"/>
                <w:bottom w:val="none" w:sz="0" w:space="0" w:color="auto"/>
                <w:right w:val="none" w:sz="0" w:space="0" w:color="auto"/>
              </w:divBdr>
            </w:div>
            <w:div w:id="2092920613">
              <w:marLeft w:val="0"/>
              <w:marRight w:val="0"/>
              <w:marTop w:val="0"/>
              <w:marBottom w:val="0"/>
              <w:divBdr>
                <w:top w:val="none" w:sz="0" w:space="0" w:color="auto"/>
                <w:left w:val="none" w:sz="0" w:space="0" w:color="auto"/>
                <w:bottom w:val="none" w:sz="0" w:space="0" w:color="auto"/>
                <w:right w:val="none" w:sz="0" w:space="0" w:color="auto"/>
              </w:divBdr>
            </w:div>
            <w:div w:id="6753672">
              <w:marLeft w:val="0"/>
              <w:marRight w:val="0"/>
              <w:marTop w:val="0"/>
              <w:marBottom w:val="0"/>
              <w:divBdr>
                <w:top w:val="none" w:sz="0" w:space="0" w:color="auto"/>
                <w:left w:val="none" w:sz="0" w:space="0" w:color="auto"/>
                <w:bottom w:val="none" w:sz="0" w:space="0" w:color="auto"/>
                <w:right w:val="none" w:sz="0" w:space="0" w:color="auto"/>
              </w:divBdr>
            </w:div>
            <w:div w:id="697124457">
              <w:marLeft w:val="0"/>
              <w:marRight w:val="0"/>
              <w:marTop w:val="0"/>
              <w:marBottom w:val="0"/>
              <w:divBdr>
                <w:top w:val="none" w:sz="0" w:space="0" w:color="auto"/>
                <w:left w:val="none" w:sz="0" w:space="0" w:color="auto"/>
                <w:bottom w:val="none" w:sz="0" w:space="0" w:color="auto"/>
                <w:right w:val="none" w:sz="0" w:space="0" w:color="auto"/>
              </w:divBdr>
            </w:div>
            <w:div w:id="1454902089">
              <w:marLeft w:val="0"/>
              <w:marRight w:val="0"/>
              <w:marTop w:val="0"/>
              <w:marBottom w:val="0"/>
              <w:divBdr>
                <w:top w:val="none" w:sz="0" w:space="0" w:color="auto"/>
                <w:left w:val="none" w:sz="0" w:space="0" w:color="auto"/>
                <w:bottom w:val="none" w:sz="0" w:space="0" w:color="auto"/>
                <w:right w:val="none" w:sz="0" w:space="0" w:color="auto"/>
              </w:divBdr>
            </w:div>
            <w:div w:id="2090299129">
              <w:marLeft w:val="0"/>
              <w:marRight w:val="0"/>
              <w:marTop w:val="0"/>
              <w:marBottom w:val="0"/>
              <w:divBdr>
                <w:top w:val="none" w:sz="0" w:space="0" w:color="auto"/>
                <w:left w:val="none" w:sz="0" w:space="0" w:color="auto"/>
                <w:bottom w:val="none" w:sz="0" w:space="0" w:color="auto"/>
                <w:right w:val="none" w:sz="0" w:space="0" w:color="auto"/>
              </w:divBdr>
            </w:div>
            <w:div w:id="1759712920">
              <w:marLeft w:val="0"/>
              <w:marRight w:val="0"/>
              <w:marTop w:val="0"/>
              <w:marBottom w:val="0"/>
              <w:divBdr>
                <w:top w:val="none" w:sz="0" w:space="0" w:color="auto"/>
                <w:left w:val="none" w:sz="0" w:space="0" w:color="auto"/>
                <w:bottom w:val="none" w:sz="0" w:space="0" w:color="auto"/>
                <w:right w:val="none" w:sz="0" w:space="0" w:color="auto"/>
              </w:divBdr>
            </w:div>
            <w:div w:id="1351184680">
              <w:marLeft w:val="0"/>
              <w:marRight w:val="0"/>
              <w:marTop w:val="0"/>
              <w:marBottom w:val="0"/>
              <w:divBdr>
                <w:top w:val="none" w:sz="0" w:space="0" w:color="auto"/>
                <w:left w:val="none" w:sz="0" w:space="0" w:color="auto"/>
                <w:bottom w:val="none" w:sz="0" w:space="0" w:color="auto"/>
                <w:right w:val="none" w:sz="0" w:space="0" w:color="auto"/>
              </w:divBdr>
            </w:div>
            <w:div w:id="1125075551">
              <w:marLeft w:val="0"/>
              <w:marRight w:val="0"/>
              <w:marTop w:val="0"/>
              <w:marBottom w:val="0"/>
              <w:divBdr>
                <w:top w:val="none" w:sz="0" w:space="0" w:color="auto"/>
                <w:left w:val="none" w:sz="0" w:space="0" w:color="auto"/>
                <w:bottom w:val="none" w:sz="0" w:space="0" w:color="auto"/>
                <w:right w:val="none" w:sz="0" w:space="0" w:color="auto"/>
              </w:divBdr>
            </w:div>
            <w:div w:id="1199318095">
              <w:marLeft w:val="0"/>
              <w:marRight w:val="0"/>
              <w:marTop w:val="0"/>
              <w:marBottom w:val="0"/>
              <w:divBdr>
                <w:top w:val="none" w:sz="0" w:space="0" w:color="auto"/>
                <w:left w:val="none" w:sz="0" w:space="0" w:color="auto"/>
                <w:bottom w:val="none" w:sz="0" w:space="0" w:color="auto"/>
                <w:right w:val="none" w:sz="0" w:space="0" w:color="auto"/>
              </w:divBdr>
            </w:div>
            <w:div w:id="1881242070">
              <w:marLeft w:val="0"/>
              <w:marRight w:val="0"/>
              <w:marTop w:val="0"/>
              <w:marBottom w:val="0"/>
              <w:divBdr>
                <w:top w:val="none" w:sz="0" w:space="0" w:color="auto"/>
                <w:left w:val="none" w:sz="0" w:space="0" w:color="auto"/>
                <w:bottom w:val="none" w:sz="0" w:space="0" w:color="auto"/>
                <w:right w:val="none" w:sz="0" w:space="0" w:color="auto"/>
              </w:divBdr>
            </w:div>
            <w:div w:id="654843595">
              <w:marLeft w:val="0"/>
              <w:marRight w:val="0"/>
              <w:marTop w:val="0"/>
              <w:marBottom w:val="0"/>
              <w:divBdr>
                <w:top w:val="none" w:sz="0" w:space="0" w:color="auto"/>
                <w:left w:val="none" w:sz="0" w:space="0" w:color="auto"/>
                <w:bottom w:val="none" w:sz="0" w:space="0" w:color="auto"/>
                <w:right w:val="none" w:sz="0" w:space="0" w:color="auto"/>
              </w:divBdr>
            </w:div>
            <w:div w:id="1729524676">
              <w:marLeft w:val="0"/>
              <w:marRight w:val="0"/>
              <w:marTop w:val="0"/>
              <w:marBottom w:val="0"/>
              <w:divBdr>
                <w:top w:val="none" w:sz="0" w:space="0" w:color="auto"/>
                <w:left w:val="none" w:sz="0" w:space="0" w:color="auto"/>
                <w:bottom w:val="none" w:sz="0" w:space="0" w:color="auto"/>
                <w:right w:val="none" w:sz="0" w:space="0" w:color="auto"/>
              </w:divBdr>
            </w:div>
            <w:div w:id="1175724139">
              <w:marLeft w:val="0"/>
              <w:marRight w:val="0"/>
              <w:marTop w:val="0"/>
              <w:marBottom w:val="0"/>
              <w:divBdr>
                <w:top w:val="none" w:sz="0" w:space="0" w:color="auto"/>
                <w:left w:val="none" w:sz="0" w:space="0" w:color="auto"/>
                <w:bottom w:val="none" w:sz="0" w:space="0" w:color="auto"/>
                <w:right w:val="none" w:sz="0" w:space="0" w:color="auto"/>
              </w:divBdr>
            </w:div>
            <w:div w:id="688605635">
              <w:marLeft w:val="0"/>
              <w:marRight w:val="0"/>
              <w:marTop w:val="0"/>
              <w:marBottom w:val="0"/>
              <w:divBdr>
                <w:top w:val="none" w:sz="0" w:space="0" w:color="auto"/>
                <w:left w:val="none" w:sz="0" w:space="0" w:color="auto"/>
                <w:bottom w:val="none" w:sz="0" w:space="0" w:color="auto"/>
                <w:right w:val="none" w:sz="0" w:space="0" w:color="auto"/>
              </w:divBdr>
            </w:div>
            <w:div w:id="1301308834">
              <w:marLeft w:val="0"/>
              <w:marRight w:val="0"/>
              <w:marTop w:val="0"/>
              <w:marBottom w:val="0"/>
              <w:divBdr>
                <w:top w:val="none" w:sz="0" w:space="0" w:color="auto"/>
                <w:left w:val="none" w:sz="0" w:space="0" w:color="auto"/>
                <w:bottom w:val="none" w:sz="0" w:space="0" w:color="auto"/>
                <w:right w:val="none" w:sz="0" w:space="0" w:color="auto"/>
              </w:divBdr>
            </w:div>
            <w:div w:id="392824209">
              <w:marLeft w:val="0"/>
              <w:marRight w:val="0"/>
              <w:marTop w:val="0"/>
              <w:marBottom w:val="0"/>
              <w:divBdr>
                <w:top w:val="none" w:sz="0" w:space="0" w:color="auto"/>
                <w:left w:val="none" w:sz="0" w:space="0" w:color="auto"/>
                <w:bottom w:val="none" w:sz="0" w:space="0" w:color="auto"/>
                <w:right w:val="none" w:sz="0" w:space="0" w:color="auto"/>
              </w:divBdr>
            </w:div>
            <w:div w:id="449132625">
              <w:marLeft w:val="0"/>
              <w:marRight w:val="0"/>
              <w:marTop w:val="0"/>
              <w:marBottom w:val="0"/>
              <w:divBdr>
                <w:top w:val="none" w:sz="0" w:space="0" w:color="auto"/>
                <w:left w:val="none" w:sz="0" w:space="0" w:color="auto"/>
                <w:bottom w:val="none" w:sz="0" w:space="0" w:color="auto"/>
                <w:right w:val="none" w:sz="0" w:space="0" w:color="auto"/>
              </w:divBdr>
            </w:div>
            <w:div w:id="96173295">
              <w:marLeft w:val="0"/>
              <w:marRight w:val="0"/>
              <w:marTop w:val="0"/>
              <w:marBottom w:val="0"/>
              <w:divBdr>
                <w:top w:val="none" w:sz="0" w:space="0" w:color="auto"/>
                <w:left w:val="none" w:sz="0" w:space="0" w:color="auto"/>
                <w:bottom w:val="none" w:sz="0" w:space="0" w:color="auto"/>
                <w:right w:val="none" w:sz="0" w:space="0" w:color="auto"/>
              </w:divBdr>
            </w:div>
            <w:div w:id="241530286">
              <w:marLeft w:val="0"/>
              <w:marRight w:val="0"/>
              <w:marTop w:val="0"/>
              <w:marBottom w:val="0"/>
              <w:divBdr>
                <w:top w:val="none" w:sz="0" w:space="0" w:color="auto"/>
                <w:left w:val="none" w:sz="0" w:space="0" w:color="auto"/>
                <w:bottom w:val="none" w:sz="0" w:space="0" w:color="auto"/>
                <w:right w:val="none" w:sz="0" w:space="0" w:color="auto"/>
              </w:divBdr>
            </w:div>
            <w:div w:id="1177694900">
              <w:marLeft w:val="0"/>
              <w:marRight w:val="0"/>
              <w:marTop w:val="0"/>
              <w:marBottom w:val="0"/>
              <w:divBdr>
                <w:top w:val="none" w:sz="0" w:space="0" w:color="auto"/>
                <w:left w:val="none" w:sz="0" w:space="0" w:color="auto"/>
                <w:bottom w:val="none" w:sz="0" w:space="0" w:color="auto"/>
                <w:right w:val="none" w:sz="0" w:space="0" w:color="auto"/>
              </w:divBdr>
            </w:div>
            <w:div w:id="1024014088">
              <w:marLeft w:val="0"/>
              <w:marRight w:val="0"/>
              <w:marTop w:val="0"/>
              <w:marBottom w:val="0"/>
              <w:divBdr>
                <w:top w:val="none" w:sz="0" w:space="0" w:color="auto"/>
                <w:left w:val="none" w:sz="0" w:space="0" w:color="auto"/>
                <w:bottom w:val="none" w:sz="0" w:space="0" w:color="auto"/>
                <w:right w:val="none" w:sz="0" w:space="0" w:color="auto"/>
              </w:divBdr>
            </w:div>
            <w:div w:id="1184981449">
              <w:marLeft w:val="0"/>
              <w:marRight w:val="0"/>
              <w:marTop w:val="0"/>
              <w:marBottom w:val="0"/>
              <w:divBdr>
                <w:top w:val="none" w:sz="0" w:space="0" w:color="auto"/>
                <w:left w:val="none" w:sz="0" w:space="0" w:color="auto"/>
                <w:bottom w:val="none" w:sz="0" w:space="0" w:color="auto"/>
                <w:right w:val="none" w:sz="0" w:space="0" w:color="auto"/>
              </w:divBdr>
            </w:div>
            <w:div w:id="268782789">
              <w:marLeft w:val="0"/>
              <w:marRight w:val="0"/>
              <w:marTop w:val="0"/>
              <w:marBottom w:val="0"/>
              <w:divBdr>
                <w:top w:val="none" w:sz="0" w:space="0" w:color="auto"/>
                <w:left w:val="none" w:sz="0" w:space="0" w:color="auto"/>
                <w:bottom w:val="none" w:sz="0" w:space="0" w:color="auto"/>
                <w:right w:val="none" w:sz="0" w:space="0" w:color="auto"/>
              </w:divBdr>
            </w:div>
            <w:div w:id="875699454">
              <w:marLeft w:val="0"/>
              <w:marRight w:val="0"/>
              <w:marTop w:val="0"/>
              <w:marBottom w:val="0"/>
              <w:divBdr>
                <w:top w:val="none" w:sz="0" w:space="0" w:color="auto"/>
                <w:left w:val="none" w:sz="0" w:space="0" w:color="auto"/>
                <w:bottom w:val="none" w:sz="0" w:space="0" w:color="auto"/>
                <w:right w:val="none" w:sz="0" w:space="0" w:color="auto"/>
              </w:divBdr>
            </w:div>
            <w:div w:id="1338926496">
              <w:marLeft w:val="0"/>
              <w:marRight w:val="0"/>
              <w:marTop w:val="0"/>
              <w:marBottom w:val="0"/>
              <w:divBdr>
                <w:top w:val="none" w:sz="0" w:space="0" w:color="auto"/>
                <w:left w:val="none" w:sz="0" w:space="0" w:color="auto"/>
                <w:bottom w:val="none" w:sz="0" w:space="0" w:color="auto"/>
                <w:right w:val="none" w:sz="0" w:space="0" w:color="auto"/>
              </w:divBdr>
            </w:div>
            <w:div w:id="1644582359">
              <w:marLeft w:val="0"/>
              <w:marRight w:val="0"/>
              <w:marTop w:val="0"/>
              <w:marBottom w:val="0"/>
              <w:divBdr>
                <w:top w:val="none" w:sz="0" w:space="0" w:color="auto"/>
                <w:left w:val="none" w:sz="0" w:space="0" w:color="auto"/>
                <w:bottom w:val="none" w:sz="0" w:space="0" w:color="auto"/>
                <w:right w:val="none" w:sz="0" w:space="0" w:color="auto"/>
              </w:divBdr>
            </w:div>
            <w:div w:id="1023215095">
              <w:marLeft w:val="0"/>
              <w:marRight w:val="0"/>
              <w:marTop w:val="0"/>
              <w:marBottom w:val="0"/>
              <w:divBdr>
                <w:top w:val="none" w:sz="0" w:space="0" w:color="auto"/>
                <w:left w:val="none" w:sz="0" w:space="0" w:color="auto"/>
                <w:bottom w:val="none" w:sz="0" w:space="0" w:color="auto"/>
                <w:right w:val="none" w:sz="0" w:space="0" w:color="auto"/>
              </w:divBdr>
            </w:div>
            <w:div w:id="1474909860">
              <w:marLeft w:val="0"/>
              <w:marRight w:val="0"/>
              <w:marTop w:val="0"/>
              <w:marBottom w:val="0"/>
              <w:divBdr>
                <w:top w:val="none" w:sz="0" w:space="0" w:color="auto"/>
                <w:left w:val="none" w:sz="0" w:space="0" w:color="auto"/>
                <w:bottom w:val="none" w:sz="0" w:space="0" w:color="auto"/>
                <w:right w:val="none" w:sz="0" w:space="0" w:color="auto"/>
              </w:divBdr>
            </w:div>
            <w:div w:id="1898541054">
              <w:marLeft w:val="0"/>
              <w:marRight w:val="0"/>
              <w:marTop w:val="0"/>
              <w:marBottom w:val="0"/>
              <w:divBdr>
                <w:top w:val="none" w:sz="0" w:space="0" w:color="auto"/>
                <w:left w:val="none" w:sz="0" w:space="0" w:color="auto"/>
                <w:bottom w:val="none" w:sz="0" w:space="0" w:color="auto"/>
                <w:right w:val="none" w:sz="0" w:space="0" w:color="auto"/>
              </w:divBdr>
            </w:div>
            <w:div w:id="2123526391">
              <w:marLeft w:val="0"/>
              <w:marRight w:val="0"/>
              <w:marTop w:val="0"/>
              <w:marBottom w:val="0"/>
              <w:divBdr>
                <w:top w:val="none" w:sz="0" w:space="0" w:color="auto"/>
                <w:left w:val="none" w:sz="0" w:space="0" w:color="auto"/>
                <w:bottom w:val="none" w:sz="0" w:space="0" w:color="auto"/>
                <w:right w:val="none" w:sz="0" w:space="0" w:color="auto"/>
              </w:divBdr>
            </w:div>
            <w:div w:id="1654095192">
              <w:marLeft w:val="0"/>
              <w:marRight w:val="0"/>
              <w:marTop w:val="0"/>
              <w:marBottom w:val="0"/>
              <w:divBdr>
                <w:top w:val="none" w:sz="0" w:space="0" w:color="auto"/>
                <w:left w:val="none" w:sz="0" w:space="0" w:color="auto"/>
                <w:bottom w:val="none" w:sz="0" w:space="0" w:color="auto"/>
                <w:right w:val="none" w:sz="0" w:space="0" w:color="auto"/>
              </w:divBdr>
            </w:div>
            <w:div w:id="915555394">
              <w:marLeft w:val="0"/>
              <w:marRight w:val="0"/>
              <w:marTop w:val="0"/>
              <w:marBottom w:val="0"/>
              <w:divBdr>
                <w:top w:val="none" w:sz="0" w:space="0" w:color="auto"/>
                <w:left w:val="none" w:sz="0" w:space="0" w:color="auto"/>
                <w:bottom w:val="none" w:sz="0" w:space="0" w:color="auto"/>
                <w:right w:val="none" w:sz="0" w:space="0" w:color="auto"/>
              </w:divBdr>
            </w:div>
            <w:div w:id="1187980646">
              <w:marLeft w:val="0"/>
              <w:marRight w:val="0"/>
              <w:marTop w:val="0"/>
              <w:marBottom w:val="0"/>
              <w:divBdr>
                <w:top w:val="none" w:sz="0" w:space="0" w:color="auto"/>
                <w:left w:val="none" w:sz="0" w:space="0" w:color="auto"/>
                <w:bottom w:val="none" w:sz="0" w:space="0" w:color="auto"/>
                <w:right w:val="none" w:sz="0" w:space="0" w:color="auto"/>
              </w:divBdr>
            </w:div>
            <w:div w:id="1270821976">
              <w:marLeft w:val="0"/>
              <w:marRight w:val="0"/>
              <w:marTop w:val="0"/>
              <w:marBottom w:val="0"/>
              <w:divBdr>
                <w:top w:val="none" w:sz="0" w:space="0" w:color="auto"/>
                <w:left w:val="none" w:sz="0" w:space="0" w:color="auto"/>
                <w:bottom w:val="none" w:sz="0" w:space="0" w:color="auto"/>
                <w:right w:val="none" w:sz="0" w:space="0" w:color="auto"/>
              </w:divBdr>
            </w:div>
            <w:div w:id="674571272">
              <w:marLeft w:val="0"/>
              <w:marRight w:val="0"/>
              <w:marTop w:val="0"/>
              <w:marBottom w:val="0"/>
              <w:divBdr>
                <w:top w:val="none" w:sz="0" w:space="0" w:color="auto"/>
                <w:left w:val="none" w:sz="0" w:space="0" w:color="auto"/>
                <w:bottom w:val="none" w:sz="0" w:space="0" w:color="auto"/>
                <w:right w:val="none" w:sz="0" w:space="0" w:color="auto"/>
              </w:divBdr>
            </w:div>
            <w:div w:id="1750275366">
              <w:marLeft w:val="0"/>
              <w:marRight w:val="0"/>
              <w:marTop w:val="0"/>
              <w:marBottom w:val="0"/>
              <w:divBdr>
                <w:top w:val="none" w:sz="0" w:space="0" w:color="auto"/>
                <w:left w:val="none" w:sz="0" w:space="0" w:color="auto"/>
                <w:bottom w:val="none" w:sz="0" w:space="0" w:color="auto"/>
                <w:right w:val="none" w:sz="0" w:space="0" w:color="auto"/>
              </w:divBdr>
            </w:div>
            <w:div w:id="1938632092">
              <w:marLeft w:val="0"/>
              <w:marRight w:val="0"/>
              <w:marTop w:val="0"/>
              <w:marBottom w:val="0"/>
              <w:divBdr>
                <w:top w:val="none" w:sz="0" w:space="0" w:color="auto"/>
                <w:left w:val="none" w:sz="0" w:space="0" w:color="auto"/>
                <w:bottom w:val="none" w:sz="0" w:space="0" w:color="auto"/>
                <w:right w:val="none" w:sz="0" w:space="0" w:color="auto"/>
              </w:divBdr>
            </w:div>
            <w:div w:id="1313218806">
              <w:marLeft w:val="0"/>
              <w:marRight w:val="0"/>
              <w:marTop w:val="0"/>
              <w:marBottom w:val="0"/>
              <w:divBdr>
                <w:top w:val="none" w:sz="0" w:space="0" w:color="auto"/>
                <w:left w:val="none" w:sz="0" w:space="0" w:color="auto"/>
                <w:bottom w:val="none" w:sz="0" w:space="0" w:color="auto"/>
                <w:right w:val="none" w:sz="0" w:space="0" w:color="auto"/>
              </w:divBdr>
            </w:div>
            <w:div w:id="544759906">
              <w:marLeft w:val="0"/>
              <w:marRight w:val="0"/>
              <w:marTop w:val="0"/>
              <w:marBottom w:val="0"/>
              <w:divBdr>
                <w:top w:val="none" w:sz="0" w:space="0" w:color="auto"/>
                <w:left w:val="none" w:sz="0" w:space="0" w:color="auto"/>
                <w:bottom w:val="none" w:sz="0" w:space="0" w:color="auto"/>
                <w:right w:val="none" w:sz="0" w:space="0" w:color="auto"/>
              </w:divBdr>
            </w:div>
            <w:div w:id="1010720534">
              <w:marLeft w:val="0"/>
              <w:marRight w:val="0"/>
              <w:marTop w:val="0"/>
              <w:marBottom w:val="0"/>
              <w:divBdr>
                <w:top w:val="none" w:sz="0" w:space="0" w:color="auto"/>
                <w:left w:val="none" w:sz="0" w:space="0" w:color="auto"/>
                <w:bottom w:val="none" w:sz="0" w:space="0" w:color="auto"/>
                <w:right w:val="none" w:sz="0" w:space="0" w:color="auto"/>
              </w:divBdr>
            </w:div>
            <w:div w:id="1880969073">
              <w:marLeft w:val="0"/>
              <w:marRight w:val="0"/>
              <w:marTop w:val="0"/>
              <w:marBottom w:val="0"/>
              <w:divBdr>
                <w:top w:val="none" w:sz="0" w:space="0" w:color="auto"/>
                <w:left w:val="none" w:sz="0" w:space="0" w:color="auto"/>
                <w:bottom w:val="none" w:sz="0" w:space="0" w:color="auto"/>
                <w:right w:val="none" w:sz="0" w:space="0" w:color="auto"/>
              </w:divBdr>
            </w:div>
            <w:div w:id="988440517">
              <w:marLeft w:val="0"/>
              <w:marRight w:val="0"/>
              <w:marTop w:val="0"/>
              <w:marBottom w:val="0"/>
              <w:divBdr>
                <w:top w:val="none" w:sz="0" w:space="0" w:color="auto"/>
                <w:left w:val="none" w:sz="0" w:space="0" w:color="auto"/>
                <w:bottom w:val="none" w:sz="0" w:space="0" w:color="auto"/>
                <w:right w:val="none" w:sz="0" w:space="0" w:color="auto"/>
              </w:divBdr>
            </w:div>
            <w:div w:id="383870466">
              <w:marLeft w:val="0"/>
              <w:marRight w:val="0"/>
              <w:marTop w:val="0"/>
              <w:marBottom w:val="0"/>
              <w:divBdr>
                <w:top w:val="none" w:sz="0" w:space="0" w:color="auto"/>
                <w:left w:val="none" w:sz="0" w:space="0" w:color="auto"/>
                <w:bottom w:val="none" w:sz="0" w:space="0" w:color="auto"/>
                <w:right w:val="none" w:sz="0" w:space="0" w:color="auto"/>
              </w:divBdr>
            </w:div>
            <w:div w:id="62533256">
              <w:marLeft w:val="0"/>
              <w:marRight w:val="0"/>
              <w:marTop w:val="0"/>
              <w:marBottom w:val="0"/>
              <w:divBdr>
                <w:top w:val="none" w:sz="0" w:space="0" w:color="auto"/>
                <w:left w:val="none" w:sz="0" w:space="0" w:color="auto"/>
                <w:bottom w:val="none" w:sz="0" w:space="0" w:color="auto"/>
                <w:right w:val="none" w:sz="0" w:space="0" w:color="auto"/>
              </w:divBdr>
            </w:div>
            <w:div w:id="1028530387">
              <w:marLeft w:val="0"/>
              <w:marRight w:val="0"/>
              <w:marTop w:val="0"/>
              <w:marBottom w:val="0"/>
              <w:divBdr>
                <w:top w:val="none" w:sz="0" w:space="0" w:color="auto"/>
                <w:left w:val="none" w:sz="0" w:space="0" w:color="auto"/>
                <w:bottom w:val="none" w:sz="0" w:space="0" w:color="auto"/>
                <w:right w:val="none" w:sz="0" w:space="0" w:color="auto"/>
              </w:divBdr>
            </w:div>
            <w:div w:id="1359889853">
              <w:marLeft w:val="0"/>
              <w:marRight w:val="0"/>
              <w:marTop w:val="0"/>
              <w:marBottom w:val="0"/>
              <w:divBdr>
                <w:top w:val="none" w:sz="0" w:space="0" w:color="auto"/>
                <w:left w:val="none" w:sz="0" w:space="0" w:color="auto"/>
                <w:bottom w:val="none" w:sz="0" w:space="0" w:color="auto"/>
                <w:right w:val="none" w:sz="0" w:space="0" w:color="auto"/>
              </w:divBdr>
            </w:div>
            <w:div w:id="184170519">
              <w:marLeft w:val="0"/>
              <w:marRight w:val="0"/>
              <w:marTop w:val="0"/>
              <w:marBottom w:val="0"/>
              <w:divBdr>
                <w:top w:val="none" w:sz="0" w:space="0" w:color="auto"/>
                <w:left w:val="none" w:sz="0" w:space="0" w:color="auto"/>
                <w:bottom w:val="none" w:sz="0" w:space="0" w:color="auto"/>
                <w:right w:val="none" w:sz="0" w:space="0" w:color="auto"/>
              </w:divBdr>
            </w:div>
            <w:div w:id="1410300185">
              <w:marLeft w:val="0"/>
              <w:marRight w:val="0"/>
              <w:marTop w:val="0"/>
              <w:marBottom w:val="0"/>
              <w:divBdr>
                <w:top w:val="none" w:sz="0" w:space="0" w:color="auto"/>
                <w:left w:val="none" w:sz="0" w:space="0" w:color="auto"/>
                <w:bottom w:val="none" w:sz="0" w:space="0" w:color="auto"/>
                <w:right w:val="none" w:sz="0" w:space="0" w:color="auto"/>
              </w:divBdr>
            </w:div>
            <w:div w:id="1367101468">
              <w:marLeft w:val="0"/>
              <w:marRight w:val="0"/>
              <w:marTop w:val="0"/>
              <w:marBottom w:val="0"/>
              <w:divBdr>
                <w:top w:val="none" w:sz="0" w:space="0" w:color="auto"/>
                <w:left w:val="none" w:sz="0" w:space="0" w:color="auto"/>
                <w:bottom w:val="none" w:sz="0" w:space="0" w:color="auto"/>
                <w:right w:val="none" w:sz="0" w:space="0" w:color="auto"/>
              </w:divBdr>
            </w:div>
            <w:div w:id="1897860690">
              <w:marLeft w:val="0"/>
              <w:marRight w:val="0"/>
              <w:marTop w:val="0"/>
              <w:marBottom w:val="0"/>
              <w:divBdr>
                <w:top w:val="none" w:sz="0" w:space="0" w:color="auto"/>
                <w:left w:val="none" w:sz="0" w:space="0" w:color="auto"/>
                <w:bottom w:val="none" w:sz="0" w:space="0" w:color="auto"/>
                <w:right w:val="none" w:sz="0" w:space="0" w:color="auto"/>
              </w:divBdr>
            </w:div>
            <w:div w:id="1959796525">
              <w:marLeft w:val="0"/>
              <w:marRight w:val="0"/>
              <w:marTop w:val="0"/>
              <w:marBottom w:val="0"/>
              <w:divBdr>
                <w:top w:val="none" w:sz="0" w:space="0" w:color="auto"/>
                <w:left w:val="none" w:sz="0" w:space="0" w:color="auto"/>
                <w:bottom w:val="none" w:sz="0" w:space="0" w:color="auto"/>
                <w:right w:val="none" w:sz="0" w:space="0" w:color="auto"/>
              </w:divBdr>
            </w:div>
            <w:div w:id="128204931">
              <w:marLeft w:val="0"/>
              <w:marRight w:val="0"/>
              <w:marTop w:val="0"/>
              <w:marBottom w:val="0"/>
              <w:divBdr>
                <w:top w:val="none" w:sz="0" w:space="0" w:color="auto"/>
                <w:left w:val="none" w:sz="0" w:space="0" w:color="auto"/>
                <w:bottom w:val="none" w:sz="0" w:space="0" w:color="auto"/>
                <w:right w:val="none" w:sz="0" w:space="0" w:color="auto"/>
              </w:divBdr>
            </w:div>
            <w:div w:id="1925256887">
              <w:marLeft w:val="0"/>
              <w:marRight w:val="0"/>
              <w:marTop w:val="0"/>
              <w:marBottom w:val="0"/>
              <w:divBdr>
                <w:top w:val="none" w:sz="0" w:space="0" w:color="auto"/>
                <w:left w:val="none" w:sz="0" w:space="0" w:color="auto"/>
                <w:bottom w:val="none" w:sz="0" w:space="0" w:color="auto"/>
                <w:right w:val="none" w:sz="0" w:space="0" w:color="auto"/>
              </w:divBdr>
            </w:div>
            <w:div w:id="2026319446">
              <w:marLeft w:val="0"/>
              <w:marRight w:val="0"/>
              <w:marTop w:val="0"/>
              <w:marBottom w:val="0"/>
              <w:divBdr>
                <w:top w:val="none" w:sz="0" w:space="0" w:color="auto"/>
                <w:left w:val="none" w:sz="0" w:space="0" w:color="auto"/>
                <w:bottom w:val="none" w:sz="0" w:space="0" w:color="auto"/>
                <w:right w:val="none" w:sz="0" w:space="0" w:color="auto"/>
              </w:divBdr>
            </w:div>
            <w:div w:id="969483427">
              <w:marLeft w:val="0"/>
              <w:marRight w:val="0"/>
              <w:marTop w:val="0"/>
              <w:marBottom w:val="0"/>
              <w:divBdr>
                <w:top w:val="none" w:sz="0" w:space="0" w:color="auto"/>
                <w:left w:val="none" w:sz="0" w:space="0" w:color="auto"/>
                <w:bottom w:val="none" w:sz="0" w:space="0" w:color="auto"/>
                <w:right w:val="none" w:sz="0" w:space="0" w:color="auto"/>
              </w:divBdr>
            </w:div>
            <w:div w:id="444269853">
              <w:marLeft w:val="0"/>
              <w:marRight w:val="0"/>
              <w:marTop w:val="0"/>
              <w:marBottom w:val="0"/>
              <w:divBdr>
                <w:top w:val="none" w:sz="0" w:space="0" w:color="auto"/>
                <w:left w:val="none" w:sz="0" w:space="0" w:color="auto"/>
                <w:bottom w:val="none" w:sz="0" w:space="0" w:color="auto"/>
                <w:right w:val="none" w:sz="0" w:space="0" w:color="auto"/>
              </w:divBdr>
            </w:div>
            <w:div w:id="649212225">
              <w:marLeft w:val="0"/>
              <w:marRight w:val="0"/>
              <w:marTop w:val="0"/>
              <w:marBottom w:val="0"/>
              <w:divBdr>
                <w:top w:val="none" w:sz="0" w:space="0" w:color="auto"/>
                <w:left w:val="none" w:sz="0" w:space="0" w:color="auto"/>
                <w:bottom w:val="none" w:sz="0" w:space="0" w:color="auto"/>
                <w:right w:val="none" w:sz="0" w:space="0" w:color="auto"/>
              </w:divBdr>
            </w:div>
            <w:div w:id="432435042">
              <w:marLeft w:val="0"/>
              <w:marRight w:val="0"/>
              <w:marTop w:val="0"/>
              <w:marBottom w:val="0"/>
              <w:divBdr>
                <w:top w:val="none" w:sz="0" w:space="0" w:color="auto"/>
                <w:left w:val="none" w:sz="0" w:space="0" w:color="auto"/>
                <w:bottom w:val="none" w:sz="0" w:space="0" w:color="auto"/>
                <w:right w:val="none" w:sz="0" w:space="0" w:color="auto"/>
              </w:divBdr>
            </w:div>
            <w:div w:id="767509298">
              <w:marLeft w:val="0"/>
              <w:marRight w:val="0"/>
              <w:marTop w:val="0"/>
              <w:marBottom w:val="0"/>
              <w:divBdr>
                <w:top w:val="none" w:sz="0" w:space="0" w:color="auto"/>
                <w:left w:val="none" w:sz="0" w:space="0" w:color="auto"/>
                <w:bottom w:val="none" w:sz="0" w:space="0" w:color="auto"/>
                <w:right w:val="none" w:sz="0" w:space="0" w:color="auto"/>
              </w:divBdr>
            </w:div>
            <w:div w:id="1794909893">
              <w:marLeft w:val="0"/>
              <w:marRight w:val="0"/>
              <w:marTop w:val="0"/>
              <w:marBottom w:val="0"/>
              <w:divBdr>
                <w:top w:val="none" w:sz="0" w:space="0" w:color="auto"/>
                <w:left w:val="none" w:sz="0" w:space="0" w:color="auto"/>
                <w:bottom w:val="none" w:sz="0" w:space="0" w:color="auto"/>
                <w:right w:val="none" w:sz="0" w:space="0" w:color="auto"/>
              </w:divBdr>
            </w:div>
            <w:div w:id="1977101000">
              <w:marLeft w:val="0"/>
              <w:marRight w:val="0"/>
              <w:marTop w:val="0"/>
              <w:marBottom w:val="0"/>
              <w:divBdr>
                <w:top w:val="none" w:sz="0" w:space="0" w:color="auto"/>
                <w:left w:val="none" w:sz="0" w:space="0" w:color="auto"/>
                <w:bottom w:val="none" w:sz="0" w:space="0" w:color="auto"/>
                <w:right w:val="none" w:sz="0" w:space="0" w:color="auto"/>
              </w:divBdr>
            </w:div>
            <w:div w:id="1180588278">
              <w:marLeft w:val="0"/>
              <w:marRight w:val="0"/>
              <w:marTop w:val="0"/>
              <w:marBottom w:val="0"/>
              <w:divBdr>
                <w:top w:val="none" w:sz="0" w:space="0" w:color="auto"/>
                <w:left w:val="none" w:sz="0" w:space="0" w:color="auto"/>
                <w:bottom w:val="none" w:sz="0" w:space="0" w:color="auto"/>
                <w:right w:val="none" w:sz="0" w:space="0" w:color="auto"/>
              </w:divBdr>
            </w:div>
            <w:div w:id="1884554746">
              <w:marLeft w:val="0"/>
              <w:marRight w:val="0"/>
              <w:marTop w:val="0"/>
              <w:marBottom w:val="0"/>
              <w:divBdr>
                <w:top w:val="none" w:sz="0" w:space="0" w:color="auto"/>
                <w:left w:val="none" w:sz="0" w:space="0" w:color="auto"/>
                <w:bottom w:val="none" w:sz="0" w:space="0" w:color="auto"/>
                <w:right w:val="none" w:sz="0" w:space="0" w:color="auto"/>
              </w:divBdr>
            </w:div>
            <w:div w:id="1287198189">
              <w:marLeft w:val="0"/>
              <w:marRight w:val="0"/>
              <w:marTop w:val="0"/>
              <w:marBottom w:val="0"/>
              <w:divBdr>
                <w:top w:val="none" w:sz="0" w:space="0" w:color="auto"/>
                <w:left w:val="none" w:sz="0" w:space="0" w:color="auto"/>
                <w:bottom w:val="none" w:sz="0" w:space="0" w:color="auto"/>
                <w:right w:val="none" w:sz="0" w:space="0" w:color="auto"/>
              </w:divBdr>
            </w:div>
            <w:div w:id="954948586">
              <w:marLeft w:val="0"/>
              <w:marRight w:val="0"/>
              <w:marTop w:val="0"/>
              <w:marBottom w:val="0"/>
              <w:divBdr>
                <w:top w:val="none" w:sz="0" w:space="0" w:color="auto"/>
                <w:left w:val="none" w:sz="0" w:space="0" w:color="auto"/>
                <w:bottom w:val="none" w:sz="0" w:space="0" w:color="auto"/>
                <w:right w:val="none" w:sz="0" w:space="0" w:color="auto"/>
              </w:divBdr>
            </w:div>
            <w:div w:id="1282614889">
              <w:marLeft w:val="0"/>
              <w:marRight w:val="0"/>
              <w:marTop w:val="0"/>
              <w:marBottom w:val="0"/>
              <w:divBdr>
                <w:top w:val="none" w:sz="0" w:space="0" w:color="auto"/>
                <w:left w:val="none" w:sz="0" w:space="0" w:color="auto"/>
                <w:bottom w:val="none" w:sz="0" w:space="0" w:color="auto"/>
                <w:right w:val="none" w:sz="0" w:space="0" w:color="auto"/>
              </w:divBdr>
            </w:div>
            <w:div w:id="727612908">
              <w:marLeft w:val="0"/>
              <w:marRight w:val="0"/>
              <w:marTop w:val="0"/>
              <w:marBottom w:val="0"/>
              <w:divBdr>
                <w:top w:val="none" w:sz="0" w:space="0" w:color="auto"/>
                <w:left w:val="none" w:sz="0" w:space="0" w:color="auto"/>
                <w:bottom w:val="none" w:sz="0" w:space="0" w:color="auto"/>
                <w:right w:val="none" w:sz="0" w:space="0" w:color="auto"/>
              </w:divBdr>
            </w:div>
            <w:div w:id="1790516149">
              <w:marLeft w:val="0"/>
              <w:marRight w:val="0"/>
              <w:marTop w:val="0"/>
              <w:marBottom w:val="0"/>
              <w:divBdr>
                <w:top w:val="none" w:sz="0" w:space="0" w:color="auto"/>
                <w:left w:val="none" w:sz="0" w:space="0" w:color="auto"/>
                <w:bottom w:val="none" w:sz="0" w:space="0" w:color="auto"/>
                <w:right w:val="none" w:sz="0" w:space="0" w:color="auto"/>
              </w:divBdr>
            </w:div>
            <w:div w:id="107430859">
              <w:marLeft w:val="0"/>
              <w:marRight w:val="0"/>
              <w:marTop w:val="0"/>
              <w:marBottom w:val="0"/>
              <w:divBdr>
                <w:top w:val="none" w:sz="0" w:space="0" w:color="auto"/>
                <w:left w:val="none" w:sz="0" w:space="0" w:color="auto"/>
                <w:bottom w:val="none" w:sz="0" w:space="0" w:color="auto"/>
                <w:right w:val="none" w:sz="0" w:space="0" w:color="auto"/>
              </w:divBdr>
            </w:div>
            <w:div w:id="1618834206">
              <w:marLeft w:val="0"/>
              <w:marRight w:val="0"/>
              <w:marTop w:val="0"/>
              <w:marBottom w:val="0"/>
              <w:divBdr>
                <w:top w:val="none" w:sz="0" w:space="0" w:color="auto"/>
                <w:left w:val="none" w:sz="0" w:space="0" w:color="auto"/>
                <w:bottom w:val="none" w:sz="0" w:space="0" w:color="auto"/>
                <w:right w:val="none" w:sz="0" w:space="0" w:color="auto"/>
              </w:divBdr>
            </w:div>
            <w:div w:id="1657486979">
              <w:marLeft w:val="0"/>
              <w:marRight w:val="0"/>
              <w:marTop w:val="0"/>
              <w:marBottom w:val="0"/>
              <w:divBdr>
                <w:top w:val="none" w:sz="0" w:space="0" w:color="auto"/>
                <w:left w:val="none" w:sz="0" w:space="0" w:color="auto"/>
                <w:bottom w:val="none" w:sz="0" w:space="0" w:color="auto"/>
                <w:right w:val="none" w:sz="0" w:space="0" w:color="auto"/>
              </w:divBdr>
            </w:div>
            <w:div w:id="945356856">
              <w:marLeft w:val="0"/>
              <w:marRight w:val="0"/>
              <w:marTop w:val="0"/>
              <w:marBottom w:val="0"/>
              <w:divBdr>
                <w:top w:val="none" w:sz="0" w:space="0" w:color="auto"/>
                <w:left w:val="none" w:sz="0" w:space="0" w:color="auto"/>
                <w:bottom w:val="none" w:sz="0" w:space="0" w:color="auto"/>
                <w:right w:val="none" w:sz="0" w:space="0" w:color="auto"/>
              </w:divBdr>
            </w:div>
            <w:div w:id="1988240348">
              <w:marLeft w:val="0"/>
              <w:marRight w:val="0"/>
              <w:marTop w:val="0"/>
              <w:marBottom w:val="0"/>
              <w:divBdr>
                <w:top w:val="none" w:sz="0" w:space="0" w:color="auto"/>
                <w:left w:val="none" w:sz="0" w:space="0" w:color="auto"/>
                <w:bottom w:val="none" w:sz="0" w:space="0" w:color="auto"/>
                <w:right w:val="none" w:sz="0" w:space="0" w:color="auto"/>
              </w:divBdr>
            </w:div>
            <w:div w:id="910578070">
              <w:marLeft w:val="0"/>
              <w:marRight w:val="0"/>
              <w:marTop w:val="0"/>
              <w:marBottom w:val="0"/>
              <w:divBdr>
                <w:top w:val="none" w:sz="0" w:space="0" w:color="auto"/>
                <w:left w:val="none" w:sz="0" w:space="0" w:color="auto"/>
                <w:bottom w:val="none" w:sz="0" w:space="0" w:color="auto"/>
                <w:right w:val="none" w:sz="0" w:space="0" w:color="auto"/>
              </w:divBdr>
            </w:div>
            <w:div w:id="420876503">
              <w:marLeft w:val="0"/>
              <w:marRight w:val="0"/>
              <w:marTop w:val="0"/>
              <w:marBottom w:val="0"/>
              <w:divBdr>
                <w:top w:val="none" w:sz="0" w:space="0" w:color="auto"/>
                <w:left w:val="none" w:sz="0" w:space="0" w:color="auto"/>
                <w:bottom w:val="none" w:sz="0" w:space="0" w:color="auto"/>
                <w:right w:val="none" w:sz="0" w:space="0" w:color="auto"/>
              </w:divBdr>
            </w:div>
            <w:div w:id="402064639">
              <w:marLeft w:val="0"/>
              <w:marRight w:val="0"/>
              <w:marTop w:val="0"/>
              <w:marBottom w:val="0"/>
              <w:divBdr>
                <w:top w:val="none" w:sz="0" w:space="0" w:color="auto"/>
                <w:left w:val="none" w:sz="0" w:space="0" w:color="auto"/>
                <w:bottom w:val="none" w:sz="0" w:space="0" w:color="auto"/>
                <w:right w:val="none" w:sz="0" w:space="0" w:color="auto"/>
              </w:divBdr>
            </w:div>
            <w:div w:id="901988332">
              <w:marLeft w:val="0"/>
              <w:marRight w:val="0"/>
              <w:marTop w:val="0"/>
              <w:marBottom w:val="0"/>
              <w:divBdr>
                <w:top w:val="none" w:sz="0" w:space="0" w:color="auto"/>
                <w:left w:val="none" w:sz="0" w:space="0" w:color="auto"/>
                <w:bottom w:val="none" w:sz="0" w:space="0" w:color="auto"/>
                <w:right w:val="none" w:sz="0" w:space="0" w:color="auto"/>
              </w:divBdr>
            </w:div>
            <w:div w:id="1417438238">
              <w:marLeft w:val="0"/>
              <w:marRight w:val="0"/>
              <w:marTop w:val="0"/>
              <w:marBottom w:val="0"/>
              <w:divBdr>
                <w:top w:val="none" w:sz="0" w:space="0" w:color="auto"/>
                <w:left w:val="none" w:sz="0" w:space="0" w:color="auto"/>
                <w:bottom w:val="none" w:sz="0" w:space="0" w:color="auto"/>
                <w:right w:val="none" w:sz="0" w:space="0" w:color="auto"/>
              </w:divBdr>
            </w:div>
            <w:div w:id="1075397972">
              <w:marLeft w:val="0"/>
              <w:marRight w:val="0"/>
              <w:marTop w:val="0"/>
              <w:marBottom w:val="0"/>
              <w:divBdr>
                <w:top w:val="none" w:sz="0" w:space="0" w:color="auto"/>
                <w:left w:val="none" w:sz="0" w:space="0" w:color="auto"/>
                <w:bottom w:val="none" w:sz="0" w:space="0" w:color="auto"/>
                <w:right w:val="none" w:sz="0" w:space="0" w:color="auto"/>
              </w:divBdr>
              <w:divsChild>
                <w:div w:id="2061896388">
                  <w:marLeft w:val="0"/>
                  <w:marRight w:val="0"/>
                  <w:marTop w:val="0"/>
                  <w:marBottom w:val="0"/>
                  <w:divBdr>
                    <w:top w:val="none" w:sz="0" w:space="0" w:color="auto"/>
                    <w:left w:val="none" w:sz="0" w:space="0" w:color="auto"/>
                    <w:bottom w:val="none" w:sz="0" w:space="0" w:color="auto"/>
                    <w:right w:val="none" w:sz="0" w:space="0" w:color="auto"/>
                  </w:divBdr>
                </w:div>
                <w:div w:id="455683380">
                  <w:marLeft w:val="0"/>
                  <w:marRight w:val="0"/>
                  <w:marTop w:val="0"/>
                  <w:marBottom w:val="0"/>
                  <w:divBdr>
                    <w:top w:val="none" w:sz="0" w:space="0" w:color="auto"/>
                    <w:left w:val="none" w:sz="0" w:space="0" w:color="auto"/>
                    <w:bottom w:val="none" w:sz="0" w:space="0" w:color="auto"/>
                    <w:right w:val="none" w:sz="0" w:space="0" w:color="auto"/>
                  </w:divBdr>
                </w:div>
              </w:divsChild>
            </w:div>
            <w:div w:id="1132752711">
              <w:marLeft w:val="0"/>
              <w:marRight w:val="0"/>
              <w:marTop w:val="0"/>
              <w:marBottom w:val="0"/>
              <w:divBdr>
                <w:top w:val="none" w:sz="0" w:space="0" w:color="auto"/>
                <w:left w:val="none" w:sz="0" w:space="0" w:color="auto"/>
                <w:bottom w:val="none" w:sz="0" w:space="0" w:color="auto"/>
                <w:right w:val="none" w:sz="0" w:space="0" w:color="auto"/>
              </w:divBdr>
            </w:div>
            <w:div w:id="813641566">
              <w:marLeft w:val="0"/>
              <w:marRight w:val="0"/>
              <w:marTop w:val="0"/>
              <w:marBottom w:val="0"/>
              <w:divBdr>
                <w:top w:val="none" w:sz="0" w:space="0" w:color="auto"/>
                <w:left w:val="none" w:sz="0" w:space="0" w:color="auto"/>
                <w:bottom w:val="none" w:sz="0" w:space="0" w:color="auto"/>
                <w:right w:val="none" w:sz="0" w:space="0" w:color="auto"/>
              </w:divBdr>
            </w:div>
            <w:div w:id="1279336846">
              <w:marLeft w:val="0"/>
              <w:marRight w:val="0"/>
              <w:marTop w:val="0"/>
              <w:marBottom w:val="0"/>
              <w:divBdr>
                <w:top w:val="none" w:sz="0" w:space="0" w:color="auto"/>
                <w:left w:val="none" w:sz="0" w:space="0" w:color="auto"/>
                <w:bottom w:val="none" w:sz="0" w:space="0" w:color="auto"/>
                <w:right w:val="none" w:sz="0" w:space="0" w:color="auto"/>
              </w:divBdr>
            </w:div>
            <w:div w:id="1260722961">
              <w:marLeft w:val="0"/>
              <w:marRight w:val="0"/>
              <w:marTop w:val="0"/>
              <w:marBottom w:val="0"/>
              <w:divBdr>
                <w:top w:val="none" w:sz="0" w:space="0" w:color="auto"/>
                <w:left w:val="none" w:sz="0" w:space="0" w:color="auto"/>
                <w:bottom w:val="none" w:sz="0" w:space="0" w:color="auto"/>
                <w:right w:val="none" w:sz="0" w:space="0" w:color="auto"/>
              </w:divBdr>
            </w:div>
            <w:div w:id="1596671077">
              <w:marLeft w:val="0"/>
              <w:marRight w:val="0"/>
              <w:marTop w:val="0"/>
              <w:marBottom w:val="0"/>
              <w:divBdr>
                <w:top w:val="none" w:sz="0" w:space="0" w:color="auto"/>
                <w:left w:val="none" w:sz="0" w:space="0" w:color="auto"/>
                <w:bottom w:val="none" w:sz="0" w:space="0" w:color="auto"/>
                <w:right w:val="none" w:sz="0" w:space="0" w:color="auto"/>
              </w:divBdr>
            </w:div>
            <w:div w:id="2015179912">
              <w:marLeft w:val="0"/>
              <w:marRight w:val="0"/>
              <w:marTop w:val="0"/>
              <w:marBottom w:val="0"/>
              <w:divBdr>
                <w:top w:val="none" w:sz="0" w:space="0" w:color="auto"/>
                <w:left w:val="none" w:sz="0" w:space="0" w:color="auto"/>
                <w:bottom w:val="none" w:sz="0" w:space="0" w:color="auto"/>
                <w:right w:val="none" w:sz="0" w:space="0" w:color="auto"/>
              </w:divBdr>
            </w:div>
            <w:div w:id="1487821128">
              <w:marLeft w:val="0"/>
              <w:marRight w:val="0"/>
              <w:marTop w:val="0"/>
              <w:marBottom w:val="0"/>
              <w:divBdr>
                <w:top w:val="none" w:sz="0" w:space="0" w:color="auto"/>
                <w:left w:val="none" w:sz="0" w:space="0" w:color="auto"/>
                <w:bottom w:val="none" w:sz="0" w:space="0" w:color="auto"/>
                <w:right w:val="none" w:sz="0" w:space="0" w:color="auto"/>
              </w:divBdr>
            </w:div>
            <w:div w:id="1313826991">
              <w:marLeft w:val="0"/>
              <w:marRight w:val="0"/>
              <w:marTop w:val="0"/>
              <w:marBottom w:val="0"/>
              <w:divBdr>
                <w:top w:val="none" w:sz="0" w:space="0" w:color="auto"/>
                <w:left w:val="none" w:sz="0" w:space="0" w:color="auto"/>
                <w:bottom w:val="none" w:sz="0" w:space="0" w:color="auto"/>
                <w:right w:val="none" w:sz="0" w:space="0" w:color="auto"/>
              </w:divBdr>
            </w:div>
            <w:div w:id="904487639">
              <w:marLeft w:val="0"/>
              <w:marRight w:val="0"/>
              <w:marTop w:val="0"/>
              <w:marBottom w:val="0"/>
              <w:divBdr>
                <w:top w:val="none" w:sz="0" w:space="0" w:color="auto"/>
                <w:left w:val="none" w:sz="0" w:space="0" w:color="auto"/>
                <w:bottom w:val="none" w:sz="0" w:space="0" w:color="auto"/>
                <w:right w:val="none" w:sz="0" w:space="0" w:color="auto"/>
              </w:divBdr>
            </w:div>
            <w:div w:id="1978605213">
              <w:marLeft w:val="0"/>
              <w:marRight w:val="0"/>
              <w:marTop w:val="0"/>
              <w:marBottom w:val="0"/>
              <w:divBdr>
                <w:top w:val="none" w:sz="0" w:space="0" w:color="auto"/>
                <w:left w:val="none" w:sz="0" w:space="0" w:color="auto"/>
                <w:bottom w:val="none" w:sz="0" w:space="0" w:color="auto"/>
                <w:right w:val="none" w:sz="0" w:space="0" w:color="auto"/>
              </w:divBdr>
            </w:div>
            <w:div w:id="176585025">
              <w:marLeft w:val="0"/>
              <w:marRight w:val="0"/>
              <w:marTop w:val="0"/>
              <w:marBottom w:val="0"/>
              <w:divBdr>
                <w:top w:val="none" w:sz="0" w:space="0" w:color="auto"/>
                <w:left w:val="none" w:sz="0" w:space="0" w:color="auto"/>
                <w:bottom w:val="none" w:sz="0" w:space="0" w:color="auto"/>
                <w:right w:val="none" w:sz="0" w:space="0" w:color="auto"/>
              </w:divBdr>
            </w:div>
            <w:div w:id="1504709748">
              <w:marLeft w:val="0"/>
              <w:marRight w:val="0"/>
              <w:marTop w:val="0"/>
              <w:marBottom w:val="0"/>
              <w:divBdr>
                <w:top w:val="none" w:sz="0" w:space="0" w:color="auto"/>
                <w:left w:val="none" w:sz="0" w:space="0" w:color="auto"/>
                <w:bottom w:val="none" w:sz="0" w:space="0" w:color="auto"/>
                <w:right w:val="none" w:sz="0" w:space="0" w:color="auto"/>
              </w:divBdr>
            </w:div>
            <w:div w:id="1193349465">
              <w:marLeft w:val="0"/>
              <w:marRight w:val="0"/>
              <w:marTop w:val="0"/>
              <w:marBottom w:val="0"/>
              <w:divBdr>
                <w:top w:val="none" w:sz="0" w:space="0" w:color="auto"/>
                <w:left w:val="none" w:sz="0" w:space="0" w:color="auto"/>
                <w:bottom w:val="none" w:sz="0" w:space="0" w:color="auto"/>
                <w:right w:val="none" w:sz="0" w:space="0" w:color="auto"/>
              </w:divBdr>
            </w:div>
            <w:div w:id="131221156">
              <w:marLeft w:val="0"/>
              <w:marRight w:val="0"/>
              <w:marTop w:val="0"/>
              <w:marBottom w:val="0"/>
              <w:divBdr>
                <w:top w:val="none" w:sz="0" w:space="0" w:color="auto"/>
                <w:left w:val="none" w:sz="0" w:space="0" w:color="auto"/>
                <w:bottom w:val="none" w:sz="0" w:space="0" w:color="auto"/>
                <w:right w:val="none" w:sz="0" w:space="0" w:color="auto"/>
              </w:divBdr>
            </w:div>
            <w:div w:id="656350481">
              <w:marLeft w:val="0"/>
              <w:marRight w:val="0"/>
              <w:marTop w:val="0"/>
              <w:marBottom w:val="0"/>
              <w:divBdr>
                <w:top w:val="none" w:sz="0" w:space="0" w:color="auto"/>
                <w:left w:val="none" w:sz="0" w:space="0" w:color="auto"/>
                <w:bottom w:val="none" w:sz="0" w:space="0" w:color="auto"/>
                <w:right w:val="none" w:sz="0" w:space="0" w:color="auto"/>
              </w:divBdr>
            </w:div>
            <w:div w:id="954485940">
              <w:marLeft w:val="0"/>
              <w:marRight w:val="0"/>
              <w:marTop w:val="0"/>
              <w:marBottom w:val="0"/>
              <w:divBdr>
                <w:top w:val="none" w:sz="0" w:space="0" w:color="auto"/>
                <w:left w:val="none" w:sz="0" w:space="0" w:color="auto"/>
                <w:bottom w:val="none" w:sz="0" w:space="0" w:color="auto"/>
                <w:right w:val="none" w:sz="0" w:space="0" w:color="auto"/>
              </w:divBdr>
            </w:div>
            <w:div w:id="731317287">
              <w:marLeft w:val="0"/>
              <w:marRight w:val="0"/>
              <w:marTop w:val="0"/>
              <w:marBottom w:val="0"/>
              <w:divBdr>
                <w:top w:val="none" w:sz="0" w:space="0" w:color="auto"/>
                <w:left w:val="none" w:sz="0" w:space="0" w:color="auto"/>
                <w:bottom w:val="none" w:sz="0" w:space="0" w:color="auto"/>
                <w:right w:val="none" w:sz="0" w:space="0" w:color="auto"/>
              </w:divBdr>
            </w:div>
            <w:div w:id="1614752492">
              <w:marLeft w:val="0"/>
              <w:marRight w:val="0"/>
              <w:marTop w:val="0"/>
              <w:marBottom w:val="0"/>
              <w:divBdr>
                <w:top w:val="none" w:sz="0" w:space="0" w:color="auto"/>
                <w:left w:val="none" w:sz="0" w:space="0" w:color="auto"/>
                <w:bottom w:val="none" w:sz="0" w:space="0" w:color="auto"/>
                <w:right w:val="none" w:sz="0" w:space="0" w:color="auto"/>
              </w:divBdr>
            </w:div>
            <w:div w:id="861212382">
              <w:marLeft w:val="0"/>
              <w:marRight w:val="0"/>
              <w:marTop w:val="0"/>
              <w:marBottom w:val="0"/>
              <w:divBdr>
                <w:top w:val="none" w:sz="0" w:space="0" w:color="auto"/>
                <w:left w:val="none" w:sz="0" w:space="0" w:color="auto"/>
                <w:bottom w:val="none" w:sz="0" w:space="0" w:color="auto"/>
                <w:right w:val="none" w:sz="0" w:space="0" w:color="auto"/>
              </w:divBdr>
            </w:div>
            <w:div w:id="1672291740">
              <w:marLeft w:val="0"/>
              <w:marRight w:val="0"/>
              <w:marTop w:val="0"/>
              <w:marBottom w:val="0"/>
              <w:divBdr>
                <w:top w:val="none" w:sz="0" w:space="0" w:color="auto"/>
                <w:left w:val="none" w:sz="0" w:space="0" w:color="auto"/>
                <w:bottom w:val="none" w:sz="0" w:space="0" w:color="auto"/>
                <w:right w:val="none" w:sz="0" w:space="0" w:color="auto"/>
              </w:divBdr>
            </w:div>
            <w:div w:id="1977563743">
              <w:marLeft w:val="0"/>
              <w:marRight w:val="0"/>
              <w:marTop w:val="0"/>
              <w:marBottom w:val="0"/>
              <w:divBdr>
                <w:top w:val="none" w:sz="0" w:space="0" w:color="auto"/>
                <w:left w:val="none" w:sz="0" w:space="0" w:color="auto"/>
                <w:bottom w:val="none" w:sz="0" w:space="0" w:color="auto"/>
                <w:right w:val="none" w:sz="0" w:space="0" w:color="auto"/>
              </w:divBdr>
            </w:div>
            <w:div w:id="2027365331">
              <w:marLeft w:val="0"/>
              <w:marRight w:val="0"/>
              <w:marTop w:val="0"/>
              <w:marBottom w:val="0"/>
              <w:divBdr>
                <w:top w:val="none" w:sz="0" w:space="0" w:color="auto"/>
                <w:left w:val="none" w:sz="0" w:space="0" w:color="auto"/>
                <w:bottom w:val="none" w:sz="0" w:space="0" w:color="auto"/>
                <w:right w:val="none" w:sz="0" w:space="0" w:color="auto"/>
              </w:divBdr>
            </w:div>
            <w:div w:id="1694922073">
              <w:marLeft w:val="0"/>
              <w:marRight w:val="0"/>
              <w:marTop w:val="0"/>
              <w:marBottom w:val="0"/>
              <w:divBdr>
                <w:top w:val="none" w:sz="0" w:space="0" w:color="auto"/>
                <w:left w:val="none" w:sz="0" w:space="0" w:color="auto"/>
                <w:bottom w:val="none" w:sz="0" w:space="0" w:color="auto"/>
                <w:right w:val="none" w:sz="0" w:space="0" w:color="auto"/>
              </w:divBdr>
            </w:div>
            <w:div w:id="298725721">
              <w:marLeft w:val="0"/>
              <w:marRight w:val="0"/>
              <w:marTop w:val="0"/>
              <w:marBottom w:val="0"/>
              <w:divBdr>
                <w:top w:val="none" w:sz="0" w:space="0" w:color="auto"/>
                <w:left w:val="none" w:sz="0" w:space="0" w:color="auto"/>
                <w:bottom w:val="none" w:sz="0" w:space="0" w:color="auto"/>
                <w:right w:val="none" w:sz="0" w:space="0" w:color="auto"/>
              </w:divBdr>
            </w:div>
            <w:div w:id="715934516">
              <w:marLeft w:val="0"/>
              <w:marRight w:val="0"/>
              <w:marTop w:val="0"/>
              <w:marBottom w:val="0"/>
              <w:divBdr>
                <w:top w:val="none" w:sz="0" w:space="0" w:color="auto"/>
                <w:left w:val="none" w:sz="0" w:space="0" w:color="auto"/>
                <w:bottom w:val="none" w:sz="0" w:space="0" w:color="auto"/>
                <w:right w:val="none" w:sz="0" w:space="0" w:color="auto"/>
              </w:divBdr>
            </w:div>
            <w:div w:id="990133235">
              <w:marLeft w:val="0"/>
              <w:marRight w:val="0"/>
              <w:marTop w:val="0"/>
              <w:marBottom w:val="0"/>
              <w:divBdr>
                <w:top w:val="none" w:sz="0" w:space="0" w:color="auto"/>
                <w:left w:val="none" w:sz="0" w:space="0" w:color="auto"/>
                <w:bottom w:val="none" w:sz="0" w:space="0" w:color="auto"/>
                <w:right w:val="none" w:sz="0" w:space="0" w:color="auto"/>
              </w:divBdr>
            </w:div>
            <w:div w:id="1976372928">
              <w:marLeft w:val="0"/>
              <w:marRight w:val="0"/>
              <w:marTop w:val="0"/>
              <w:marBottom w:val="0"/>
              <w:divBdr>
                <w:top w:val="none" w:sz="0" w:space="0" w:color="auto"/>
                <w:left w:val="none" w:sz="0" w:space="0" w:color="auto"/>
                <w:bottom w:val="none" w:sz="0" w:space="0" w:color="auto"/>
                <w:right w:val="none" w:sz="0" w:space="0" w:color="auto"/>
              </w:divBdr>
            </w:div>
            <w:div w:id="1457679215">
              <w:marLeft w:val="0"/>
              <w:marRight w:val="0"/>
              <w:marTop w:val="0"/>
              <w:marBottom w:val="0"/>
              <w:divBdr>
                <w:top w:val="none" w:sz="0" w:space="0" w:color="auto"/>
                <w:left w:val="none" w:sz="0" w:space="0" w:color="auto"/>
                <w:bottom w:val="none" w:sz="0" w:space="0" w:color="auto"/>
                <w:right w:val="none" w:sz="0" w:space="0" w:color="auto"/>
              </w:divBdr>
            </w:div>
            <w:div w:id="391386602">
              <w:marLeft w:val="0"/>
              <w:marRight w:val="0"/>
              <w:marTop w:val="0"/>
              <w:marBottom w:val="0"/>
              <w:divBdr>
                <w:top w:val="none" w:sz="0" w:space="0" w:color="auto"/>
                <w:left w:val="none" w:sz="0" w:space="0" w:color="auto"/>
                <w:bottom w:val="none" w:sz="0" w:space="0" w:color="auto"/>
                <w:right w:val="none" w:sz="0" w:space="0" w:color="auto"/>
              </w:divBdr>
            </w:div>
            <w:div w:id="925072575">
              <w:marLeft w:val="0"/>
              <w:marRight w:val="0"/>
              <w:marTop w:val="0"/>
              <w:marBottom w:val="0"/>
              <w:divBdr>
                <w:top w:val="none" w:sz="0" w:space="0" w:color="auto"/>
                <w:left w:val="none" w:sz="0" w:space="0" w:color="auto"/>
                <w:bottom w:val="none" w:sz="0" w:space="0" w:color="auto"/>
                <w:right w:val="none" w:sz="0" w:space="0" w:color="auto"/>
              </w:divBdr>
            </w:div>
            <w:div w:id="1487277930">
              <w:marLeft w:val="0"/>
              <w:marRight w:val="0"/>
              <w:marTop w:val="0"/>
              <w:marBottom w:val="0"/>
              <w:divBdr>
                <w:top w:val="none" w:sz="0" w:space="0" w:color="auto"/>
                <w:left w:val="none" w:sz="0" w:space="0" w:color="auto"/>
                <w:bottom w:val="none" w:sz="0" w:space="0" w:color="auto"/>
                <w:right w:val="none" w:sz="0" w:space="0" w:color="auto"/>
              </w:divBdr>
            </w:div>
            <w:div w:id="1814978960">
              <w:marLeft w:val="0"/>
              <w:marRight w:val="0"/>
              <w:marTop w:val="0"/>
              <w:marBottom w:val="0"/>
              <w:divBdr>
                <w:top w:val="none" w:sz="0" w:space="0" w:color="auto"/>
                <w:left w:val="none" w:sz="0" w:space="0" w:color="auto"/>
                <w:bottom w:val="none" w:sz="0" w:space="0" w:color="auto"/>
                <w:right w:val="none" w:sz="0" w:space="0" w:color="auto"/>
              </w:divBdr>
            </w:div>
            <w:div w:id="2061201082">
              <w:marLeft w:val="0"/>
              <w:marRight w:val="0"/>
              <w:marTop w:val="0"/>
              <w:marBottom w:val="0"/>
              <w:divBdr>
                <w:top w:val="none" w:sz="0" w:space="0" w:color="auto"/>
                <w:left w:val="none" w:sz="0" w:space="0" w:color="auto"/>
                <w:bottom w:val="none" w:sz="0" w:space="0" w:color="auto"/>
                <w:right w:val="none" w:sz="0" w:space="0" w:color="auto"/>
              </w:divBdr>
            </w:div>
            <w:div w:id="2053799681">
              <w:marLeft w:val="0"/>
              <w:marRight w:val="0"/>
              <w:marTop w:val="0"/>
              <w:marBottom w:val="0"/>
              <w:divBdr>
                <w:top w:val="none" w:sz="0" w:space="0" w:color="auto"/>
                <w:left w:val="none" w:sz="0" w:space="0" w:color="auto"/>
                <w:bottom w:val="none" w:sz="0" w:space="0" w:color="auto"/>
                <w:right w:val="none" w:sz="0" w:space="0" w:color="auto"/>
              </w:divBdr>
            </w:div>
            <w:div w:id="1947347446">
              <w:marLeft w:val="0"/>
              <w:marRight w:val="0"/>
              <w:marTop w:val="0"/>
              <w:marBottom w:val="0"/>
              <w:divBdr>
                <w:top w:val="none" w:sz="0" w:space="0" w:color="auto"/>
                <w:left w:val="none" w:sz="0" w:space="0" w:color="auto"/>
                <w:bottom w:val="none" w:sz="0" w:space="0" w:color="auto"/>
                <w:right w:val="none" w:sz="0" w:space="0" w:color="auto"/>
              </w:divBdr>
            </w:div>
            <w:div w:id="1752392459">
              <w:marLeft w:val="0"/>
              <w:marRight w:val="0"/>
              <w:marTop w:val="0"/>
              <w:marBottom w:val="0"/>
              <w:divBdr>
                <w:top w:val="none" w:sz="0" w:space="0" w:color="auto"/>
                <w:left w:val="none" w:sz="0" w:space="0" w:color="auto"/>
                <w:bottom w:val="none" w:sz="0" w:space="0" w:color="auto"/>
                <w:right w:val="none" w:sz="0" w:space="0" w:color="auto"/>
              </w:divBdr>
            </w:div>
            <w:div w:id="1154637471">
              <w:marLeft w:val="0"/>
              <w:marRight w:val="0"/>
              <w:marTop w:val="0"/>
              <w:marBottom w:val="0"/>
              <w:divBdr>
                <w:top w:val="none" w:sz="0" w:space="0" w:color="auto"/>
                <w:left w:val="none" w:sz="0" w:space="0" w:color="auto"/>
                <w:bottom w:val="none" w:sz="0" w:space="0" w:color="auto"/>
                <w:right w:val="none" w:sz="0" w:space="0" w:color="auto"/>
              </w:divBdr>
            </w:div>
            <w:div w:id="549147882">
              <w:marLeft w:val="0"/>
              <w:marRight w:val="0"/>
              <w:marTop w:val="0"/>
              <w:marBottom w:val="0"/>
              <w:divBdr>
                <w:top w:val="none" w:sz="0" w:space="0" w:color="auto"/>
                <w:left w:val="none" w:sz="0" w:space="0" w:color="auto"/>
                <w:bottom w:val="none" w:sz="0" w:space="0" w:color="auto"/>
                <w:right w:val="none" w:sz="0" w:space="0" w:color="auto"/>
              </w:divBdr>
            </w:div>
            <w:div w:id="937836968">
              <w:marLeft w:val="0"/>
              <w:marRight w:val="0"/>
              <w:marTop w:val="0"/>
              <w:marBottom w:val="0"/>
              <w:divBdr>
                <w:top w:val="none" w:sz="0" w:space="0" w:color="auto"/>
                <w:left w:val="none" w:sz="0" w:space="0" w:color="auto"/>
                <w:bottom w:val="none" w:sz="0" w:space="0" w:color="auto"/>
                <w:right w:val="none" w:sz="0" w:space="0" w:color="auto"/>
              </w:divBdr>
            </w:div>
            <w:div w:id="1984389864">
              <w:marLeft w:val="0"/>
              <w:marRight w:val="0"/>
              <w:marTop w:val="0"/>
              <w:marBottom w:val="0"/>
              <w:divBdr>
                <w:top w:val="none" w:sz="0" w:space="0" w:color="auto"/>
                <w:left w:val="none" w:sz="0" w:space="0" w:color="auto"/>
                <w:bottom w:val="none" w:sz="0" w:space="0" w:color="auto"/>
                <w:right w:val="none" w:sz="0" w:space="0" w:color="auto"/>
              </w:divBdr>
            </w:div>
            <w:div w:id="293101188">
              <w:marLeft w:val="0"/>
              <w:marRight w:val="0"/>
              <w:marTop w:val="0"/>
              <w:marBottom w:val="0"/>
              <w:divBdr>
                <w:top w:val="none" w:sz="0" w:space="0" w:color="auto"/>
                <w:left w:val="none" w:sz="0" w:space="0" w:color="auto"/>
                <w:bottom w:val="none" w:sz="0" w:space="0" w:color="auto"/>
                <w:right w:val="none" w:sz="0" w:space="0" w:color="auto"/>
              </w:divBdr>
            </w:div>
            <w:div w:id="137458658">
              <w:marLeft w:val="0"/>
              <w:marRight w:val="0"/>
              <w:marTop w:val="0"/>
              <w:marBottom w:val="0"/>
              <w:divBdr>
                <w:top w:val="none" w:sz="0" w:space="0" w:color="auto"/>
                <w:left w:val="none" w:sz="0" w:space="0" w:color="auto"/>
                <w:bottom w:val="none" w:sz="0" w:space="0" w:color="auto"/>
                <w:right w:val="none" w:sz="0" w:space="0" w:color="auto"/>
              </w:divBdr>
            </w:div>
            <w:div w:id="1554848583">
              <w:marLeft w:val="0"/>
              <w:marRight w:val="0"/>
              <w:marTop w:val="0"/>
              <w:marBottom w:val="0"/>
              <w:divBdr>
                <w:top w:val="none" w:sz="0" w:space="0" w:color="auto"/>
                <w:left w:val="none" w:sz="0" w:space="0" w:color="auto"/>
                <w:bottom w:val="none" w:sz="0" w:space="0" w:color="auto"/>
                <w:right w:val="none" w:sz="0" w:space="0" w:color="auto"/>
              </w:divBdr>
            </w:div>
            <w:div w:id="2137553492">
              <w:marLeft w:val="0"/>
              <w:marRight w:val="0"/>
              <w:marTop w:val="0"/>
              <w:marBottom w:val="0"/>
              <w:divBdr>
                <w:top w:val="none" w:sz="0" w:space="0" w:color="auto"/>
                <w:left w:val="none" w:sz="0" w:space="0" w:color="auto"/>
                <w:bottom w:val="none" w:sz="0" w:space="0" w:color="auto"/>
                <w:right w:val="none" w:sz="0" w:space="0" w:color="auto"/>
              </w:divBdr>
            </w:div>
            <w:div w:id="242956835">
              <w:marLeft w:val="0"/>
              <w:marRight w:val="0"/>
              <w:marTop w:val="0"/>
              <w:marBottom w:val="0"/>
              <w:divBdr>
                <w:top w:val="none" w:sz="0" w:space="0" w:color="auto"/>
                <w:left w:val="none" w:sz="0" w:space="0" w:color="auto"/>
                <w:bottom w:val="none" w:sz="0" w:space="0" w:color="auto"/>
                <w:right w:val="none" w:sz="0" w:space="0" w:color="auto"/>
              </w:divBdr>
            </w:div>
            <w:div w:id="1643462909">
              <w:marLeft w:val="0"/>
              <w:marRight w:val="0"/>
              <w:marTop w:val="0"/>
              <w:marBottom w:val="0"/>
              <w:divBdr>
                <w:top w:val="none" w:sz="0" w:space="0" w:color="auto"/>
                <w:left w:val="none" w:sz="0" w:space="0" w:color="auto"/>
                <w:bottom w:val="none" w:sz="0" w:space="0" w:color="auto"/>
                <w:right w:val="none" w:sz="0" w:space="0" w:color="auto"/>
              </w:divBdr>
            </w:div>
            <w:div w:id="1295672691">
              <w:marLeft w:val="0"/>
              <w:marRight w:val="0"/>
              <w:marTop w:val="0"/>
              <w:marBottom w:val="0"/>
              <w:divBdr>
                <w:top w:val="none" w:sz="0" w:space="0" w:color="auto"/>
                <w:left w:val="none" w:sz="0" w:space="0" w:color="auto"/>
                <w:bottom w:val="none" w:sz="0" w:space="0" w:color="auto"/>
                <w:right w:val="none" w:sz="0" w:space="0" w:color="auto"/>
              </w:divBdr>
            </w:div>
            <w:div w:id="502822306">
              <w:marLeft w:val="0"/>
              <w:marRight w:val="0"/>
              <w:marTop w:val="0"/>
              <w:marBottom w:val="0"/>
              <w:divBdr>
                <w:top w:val="none" w:sz="0" w:space="0" w:color="auto"/>
                <w:left w:val="none" w:sz="0" w:space="0" w:color="auto"/>
                <w:bottom w:val="none" w:sz="0" w:space="0" w:color="auto"/>
                <w:right w:val="none" w:sz="0" w:space="0" w:color="auto"/>
              </w:divBdr>
            </w:div>
            <w:div w:id="1832870094">
              <w:marLeft w:val="0"/>
              <w:marRight w:val="0"/>
              <w:marTop w:val="0"/>
              <w:marBottom w:val="0"/>
              <w:divBdr>
                <w:top w:val="none" w:sz="0" w:space="0" w:color="auto"/>
                <w:left w:val="none" w:sz="0" w:space="0" w:color="auto"/>
                <w:bottom w:val="none" w:sz="0" w:space="0" w:color="auto"/>
                <w:right w:val="none" w:sz="0" w:space="0" w:color="auto"/>
              </w:divBdr>
            </w:div>
            <w:div w:id="1900163265">
              <w:marLeft w:val="0"/>
              <w:marRight w:val="0"/>
              <w:marTop w:val="0"/>
              <w:marBottom w:val="0"/>
              <w:divBdr>
                <w:top w:val="none" w:sz="0" w:space="0" w:color="auto"/>
                <w:left w:val="none" w:sz="0" w:space="0" w:color="auto"/>
                <w:bottom w:val="none" w:sz="0" w:space="0" w:color="auto"/>
                <w:right w:val="none" w:sz="0" w:space="0" w:color="auto"/>
              </w:divBdr>
            </w:div>
            <w:div w:id="1890143580">
              <w:marLeft w:val="0"/>
              <w:marRight w:val="0"/>
              <w:marTop w:val="0"/>
              <w:marBottom w:val="0"/>
              <w:divBdr>
                <w:top w:val="none" w:sz="0" w:space="0" w:color="auto"/>
                <w:left w:val="none" w:sz="0" w:space="0" w:color="auto"/>
                <w:bottom w:val="none" w:sz="0" w:space="0" w:color="auto"/>
                <w:right w:val="none" w:sz="0" w:space="0" w:color="auto"/>
              </w:divBdr>
            </w:div>
            <w:div w:id="1751122217">
              <w:marLeft w:val="0"/>
              <w:marRight w:val="0"/>
              <w:marTop w:val="0"/>
              <w:marBottom w:val="0"/>
              <w:divBdr>
                <w:top w:val="none" w:sz="0" w:space="0" w:color="auto"/>
                <w:left w:val="none" w:sz="0" w:space="0" w:color="auto"/>
                <w:bottom w:val="none" w:sz="0" w:space="0" w:color="auto"/>
                <w:right w:val="none" w:sz="0" w:space="0" w:color="auto"/>
              </w:divBdr>
            </w:div>
            <w:div w:id="2115007071">
              <w:marLeft w:val="0"/>
              <w:marRight w:val="0"/>
              <w:marTop w:val="0"/>
              <w:marBottom w:val="0"/>
              <w:divBdr>
                <w:top w:val="none" w:sz="0" w:space="0" w:color="auto"/>
                <w:left w:val="none" w:sz="0" w:space="0" w:color="auto"/>
                <w:bottom w:val="none" w:sz="0" w:space="0" w:color="auto"/>
                <w:right w:val="none" w:sz="0" w:space="0" w:color="auto"/>
              </w:divBdr>
            </w:div>
            <w:div w:id="1501699559">
              <w:marLeft w:val="0"/>
              <w:marRight w:val="0"/>
              <w:marTop w:val="0"/>
              <w:marBottom w:val="0"/>
              <w:divBdr>
                <w:top w:val="none" w:sz="0" w:space="0" w:color="auto"/>
                <w:left w:val="none" w:sz="0" w:space="0" w:color="auto"/>
                <w:bottom w:val="none" w:sz="0" w:space="0" w:color="auto"/>
                <w:right w:val="none" w:sz="0" w:space="0" w:color="auto"/>
              </w:divBdr>
            </w:div>
            <w:div w:id="935678509">
              <w:marLeft w:val="0"/>
              <w:marRight w:val="0"/>
              <w:marTop w:val="0"/>
              <w:marBottom w:val="0"/>
              <w:divBdr>
                <w:top w:val="none" w:sz="0" w:space="0" w:color="auto"/>
                <w:left w:val="none" w:sz="0" w:space="0" w:color="auto"/>
                <w:bottom w:val="none" w:sz="0" w:space="0" w:color="auto"/>
                <w:right w:val="none" w:sz="0" w:space="0" w:color="auto"/>
              </w:divBdr>
            </w:div>
            <w:div w:id="984504025">
              <w:marLeft w:val="0"/>
              <w:marRight w:val="0"/>
              <w:marTop w:val="0"/>
              <w:marBottom w:val="0"/>
              <w:divBdr>
                <w:top w:val="none" w:sz="0" w:space="0" w:color="auto"/>
                <w:left w:val="none" w:sz="0" w:space="0" w:color="auto"/>
                <w:bottom w:val="none" w:sz="0" w:space="0" w:color="auto"/>
                <w:right w:val="none" w:sz="0" w:space="0" w:color="auto"/>
              </w:divBdr>
            </w:div>
            <w:div w:id="1761442148">
              <w:marLeft w:val="0"/>
              <w:marRight w:val="0"/>
              <w:marTop w:val="0"/>
              <w:marBottom w:val="0"/>
              <w:divBdr>
                <w:top w:val="none" w:sz="0" w:space="0" w:color="auto"/>
                <w:left w:val="none" w:sz="0" w:space="0" w:color="auto"/>
                <w:bottom w:val="none" w:sz="0" w:space="0" w:color="auto"/>
                <w:right w:val="none" w:sz="0" w:space="0" w:color="auto"/>
              </w:divBdr>
            </w:div>
            <w:div w:id="197549992">
              <w:marLeft w:val="0"/>
              <w:marRight w:val="0"/>
              <w:marTop w:val="0"/>
              <w:marBottom w:val="0"/>
              <w:divBdr>
                <w:top w:val="none" w:sz="0" w:space="0" w:color="auto"/>
                <w:left w:val="none" w:sz="0" w:space="0" w:color="auto"/>
                <w:bottom w:val="none" w:sz="0" w:space="0" w:color="auto"/>
                <w:right w:val="none" w:sz="0" w:space="0" w:color="auto"/>
              </w:divBdr>
            </w:div>
            <w:div w:id="1332029548">
              <w:marLeft w:val="0"/>
              <w:marRight w:val="0"/>
              <w:marTop w:val="0"/>
              <w:marBottom w:val="0"/>
              <w:divBdr>
                <w:top w:val="none" w:sz="0" w:space="0" w:color="auto"/>
                <w:left w:val="none" w:sz="0" w:space="0" w:color="auto"/>
                <w:bottom w:val="none" w:sz="0" w:space="0" w:color="auto"/>
                <w:right w:val="none" w:sz="0" w:space="0" w:color="auto"/>
              </w:divBdr>
            </w:div>
            <w:div w:id="1530996195">
              <w:marLeft w:val="0"/>
              <w:marRight w:val="0"/>
              <w:marTop w:val="0"/>
              <w:marBottom w:val="0"/>
              <w:divBdr>
                <w:top w:val="none" w:sz="0" w:space="0" w:color="auto"/>
                <w:left w:val="none" w:sz="0" w:space="0" w:color="auto"/>
                <w:bottom w:val="none" w:sz="0" w:space="0" w:color="auto"/>
                <w:right w:val="none" w:sz="0" w:space="0" w:color="auto"/>
              </w:divBdr>
            </w:div>
            <w:div w:id="1976131322">
              <w:marLeft w:val="0"/>
              <w:marRight w:val="0"/>
              <w:marTop w:val="0"/>
              <w:marBottom w:val="0"/>
              <w:divBdr>
                <w:top w:val="none" w:sz="0" w:space="0" w:color="auto"/>
                <w:left w:val="none" w:sz="0" w:space="0" w:color="auto"/>
                <w:bottom w:val="none" w:sz="0" w:space="0" w:color="auto"/>
                <w:right w:val="none" w:sz="0" w:space="0" w:color="auto"/>
              </w:divBdr>
            </w:div>
            <w:div w:id="1007026214">
              <w:marLeft w:val="0"/>
              <w:marRight w:val="0"/>
              <w:marTop w:val="0"/>
              <w:marBottom w:val="0"/>
              <w:divBdr>
                <w:top w:val="none" w:sz="0" w:space="0" w:color="auto"/>
                <w:left w:val="none" w:sz="0" w:space="0" w:color="auto"/>
                <w:bottom w:val="none" w:sz="0" w:space="0" w:color="auto"/>
                <w:right w:val="none" w:sz="0" w:space="0" w:color="auto"/>
              </w:divBdr>
            </w:div>
            <w:div w:id="864054901">
              <w:marLeft w:val="0"/>
              <w:marRight w:val="0"/>
              <w:marTop w:val="0"/>
              <w:marBottom w:val="0"/>
              <w:divBdr>
                <w:top w:val="none" w:sz="0" w:space="0" w:color="auto"/>
                <w:left w:val="none" w:sz="0" w:space="0" w:color="auto"/>
                <w:bottom w:val="none" w:sz="0" w:space="0" w:color="auto"/>
                <w:right w:val="none" w:sz="0" w:space="0" w:color="auto"/>
              </w:divBdr>
            </w:div>
            <w:div w:id="559295037">
              <w:marLeft w:val="0"/>
              <w:marRight w:val="0"/>
              <w:marTop w:val="0"/>
              <w:marBottom w:val="0"/>
              <w:divBdr>
                <w:top w:val="none" w:sz="0" w:space="0" w:color="auto"/>
                <w:left w:val="none" w:sz="0" w:space="0" w:color="auto"/>
                <w:bottom w:val="none" w:sz="0" w:space="0" w:color="auto"/>
                <w:right w:val="none" w:sz="0" w:space="0" w:color="auto"/>
              </w:divBdr>
            </w:div>
            <w:div w:id="1890024387">
              <w:marLeft w:val="0"/>
              <w:marRight w:val="0"/>
              <w:marTop w:val="0"/>
              <w:marBottom w:val="0"/>
              <w:divBdr>
                <w:top w:val="none" w:sz="0" w:space="0" w:color="auto"/>
                <w:left w:val="none" w:sz="0" w:space="0" w:color="auto"/>
                <w:bottom w:val="none" w:sz="0" w:space="0" w:color="auto"/>
                <w:right w:val="none" w:sz="0" w:space="0" w:color="auto"/>
              </w:divBdr>
            </w:div>
            <w:div w:id="428500508">
              <w:marLeft w:val="0"/>
              <w:marRight w:val="0"/>
              <w:marTop w:val="0"/>
              <w:marBottom w:val="0"/>
              <w:divBdr>
                <w:top w:val="none" w:sz="0" w:space="0" w:color="auto"/>
                <w:left w:val="none" w:sz="0" w:space="0" w:color="auto"/>
                <w:bottom w:val="none" w:sz="0" w:space="0" w:color="auto"/>
                <w:right w:val="none" w:sz="0" w:space="0" w:color="auto"/>
              </w:divBdr>
            </w:div>
            <w:div w:id="1489054824">
              <w:marLeft w:val="0"/>
              <w:marRight w:val="0"/>
              <w:marTop w:val="0"/>
              <w:marBottom w:val="0"/>
              <w:divBdr>
                <w:top w:val="none" w:sz="0" w:space="0" w:color="auto"/>
                <w:left w:val="none" w:sz="0" w:space="0" w:color="auto"/>
                <w:bottom w:val="none" w:sz="0" w:space="0" w:color="auto"/>
                <w:right w:val="none" w:sz="0" w:space="0" w:color="auto"/>
              </w:divBdr>
            </w:div>
            <w:div w:id="4505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54904">
      <w:bodyDiv w:val="1"/>
      <w:marLeft w:val="0"/>
      <w:marRight w:val="0"/>
      <w:marTop w:val="0"/>
      <w:marBottom w:val="0"/>
      <w:divBdr>
        <w:top w:val="none" w:sz="0" w:space="0" w:color="auto"/>
        <w:left w:val="none" w:sz="0" w:space="0" w:color="auto"/>
        <w:bottom w:val="none" w:sz="0" w:space="0" w:color="auto"/>
        <w:right w:val="none" w:sz="0" w:space="0" w:color="auto"/>
      </w:divBdr>
      <w:divsChild>
        <w:div w:id="258830668">
          <w:marLeft w:val="0"/>
          <w:marRight w:val="0"/>
          <w:marTop w:val="0"/>
          <w:marBottom w:val="0"/>
          <w:divBdr>
            <w:top w:val="none" w:sz="0" w:space="0" w:color="auto"/>
            <w:left w:val="none" w:sz="0" w:space="0" w:color="auto"/>
            <w:bottom w:val="none" w:sz="0" w:space="0" w:color="auto"/>
            <w:right w:val="none" w:sz="0" w:space="0" w:color="auto"/>
          </w:divBdr>
          <w:divsChild>
            <w:div w:id="1684242284">
              <w:marLeft w:val="0"/>
              <w:marRight w:val="0"/>
              <w:marTop w:val="0"/>
              <w:marBottom w:val="0"/>
              <w:divBdr>
                <w:top w:val="none" w:sz="0" w:space="0" w:color="auto"/>
                <w:left w:val="none" w:sz="0" w:space="0" w:color="auto"/>
                <w:bottom w:val="none" w:sz="0" w:space="0" w:color="auto"/>
                <w:right w:val="none" w:sz="0" w:space="0" w:color="auto"/>
              </w:divBdr>
            </w:div>
            <w:div w:id="216741721">
              <w:marLeft w:val="0"/>
              <w:marRight w:val="0"/>
              <w:marTop w:val="0"/>
              <w:marBottom w:val="0"/>
              <w:divBdr>
                <w:top w:val="none" w:sz="0" w:space="0" w:color="auto"/>
                <w:left w:val="none" w:sz="0" w:space="0" w:color="auto"/>
                <w:bottom w:val="none" w:sz="0" w:space="0" w:color="auto"/>
                <w:right w:val="none" w:sz="0" w:space="0" w:color="auto"/>
              </w:divBdr>
            </w:div>
            <w:div w:id="2044481334">
              <w:marLeft w:val="0"/>
              <w:marRight w:val="0"/>
              <w:marTop w:val="0"/>
              <w:marBottom w:val="0"/>
              <w:divBdr>
                <w:top w:val="none" w:sz="0" w:space="0" w:color="auto"/>
                <w:left w:val="none" w:sz="0" w:space="0" w:color="auto"/>
                <w:bottom w:val="none" w:sz="0" w:space="0" w:color="auto"/>
                <w:right w:val="none" w:sz="0" w:space="0" w:color="auto"/>
              </w:divBdr>
            </w:div>
            <w:div w:id="1769346040">
              <w:marLeft w:val="0"/>
              <w:marRight w:val="0"/>
              <w:marTop w:val="0"/>
              <w:marBottom w:val="0"/>
              <w:divBdr>
                <w:top w:val="none" w:sz="0" w:space="0" w:color="auto"/>
                <w:left w:val="none" w:sz="0" w:space="0" w:color="auto"/>
                <w:bottom w:val="none" w:sz="0" w:space="0" w:color="auto"/>
                <w:right w:val="none" w:sz="0" w:space="0" w:color="auto"/>
              </w:divBdr>
            </w:div>
            <w:div w:id="743456970">
              <w:marLeft w:val="0"/>
              <w:marRight w:val="0"/>
              <w:marTop w:val="0"/>
              <w:marBottom w:val="0"/>
              <w:divBdr>
                <w:top w:val="none" w:sz="0" w:space="0" w:color="auto"/>
                <w:left w:val="none" w:sz="0" w:space="0" w:color="auto"/>
                <w:bottom w:val="none" w:sz="0" w:space="0" w:color="auto"/>
                <w:right w:val="none" w:sz="0" w:space="0" w:color="auto"/>
              </w:divBdr>
            </w:div>
            <w:div w:id="631056396">
              <w:marLeft w:val="0"/>
              <w:marRight w:val="0"/>
              <w:marTop w:val="0"/>
              <w:marBottom w:val="0"/>
              <w:divBdr>
                <w:top w:val="none" w:sz="0" w:space="0" w:color="auto"/>
                <w:left w:val="none" w:sz="0" w:space="0" w:color="auto"/>
                <w:bottom w:val="none" w:sz="0" w:space="0" w:color="auto"/>
                <w:right w:val="none" w:sz="0" w:space="0" w:color="auto"/>
              </w:divBdr>
            </w:div>
            <w:div w:id="1547370851">
              <w:marLeft w:val="0"/>
              <w:marRight w:val="0"/>
              <w:marTop w:val="0"/>
              <w:marBottom w:val="0"/>
              <w:divBdr>
                <w:top w:val="none" w:sz="0" w:space="0" w:color="auto"/>
                <w:left w:val="none" w:sz="0" w:space="0" w:color="auto"/>
                <w:bottom w:val="none" w:sz="0" w:space="0" w:color="auto"/>
                <w:right w:val="none" w:sz="0" w:space="0" w:color="auto"/>
              </w:divBdr>
            </w:div>
            <w:div w:id="1263564642">
              <w:marLeft w:val="0"/>
              <w:marRight w:val="0"/>
              <w:marTop w:val="0"/>
              <w:marBottom w:val="0"/>
              <w:divBdr>
                <w:top w:val="none" w:sz="0" w:space="0" w:color="auto"/>
                <w:left w:val="none" w:sz="0" w:space="0" w:color="auto"/>
                <w:bottom w:val="none" w:sz="0" w:space="0" w:color="auto"/>
                <w:right w:val="none" w:sz="0" w:space="0" w:color="auto"/>
              </w:divBdr>
            </w:div>
            <w:div w:id="448594361">
              <w:marLeft w:val="0"/>
              <w:marRight w:val="0"/>
              <w:marTop w:val="0"/>
              <w:marBottom w:val="0"/>
              <w:divBdr>
                <w:top w:val="none" w:sz="0" w:space="0" w:color="auto"/>
                <w:left w:val="none" w:sz="0" w:space="0" w:color="auto"/>
                <w:bottom w:val="none" w:sz="0" w:space="0" w:color="auto"/>
                <w:right w:val="none" w:sz="0" w:space="0" w:color="auto"/>
              </w:divBdr>
            </w:div>
            <w:div w:id="688340027">
              <w:marLeft w:val="0"/>
              <w:marRight w:val="0"/>
              <w:marTop w:val="0"/>
              <w:marBottom w:val="0"/>
              <w:divBdr>
                <w:top w:val="none" w:sz="0" w:space="0" w:color="auto"/>
                <w:left w:val="none" w:sz="0" w:space="0" w:color="auto"/>
                <w:bottom w:val="none" w:sz="0" w:space="0" w:color="auto"/>
                <w:right w:val="none" w:sz="0" w:space="0" w:color="auto"/>
              </w:divBdr>
            </w:div>
            <w:div w:id="1219974427">
              <w:marLeft w:val="0"/>
              <w:marRight w:val="0"/>
              <w:marTop w:val="0"/>
              <w:marBottom w:val="0"/>
              <w:divBdr>
                <w:top w:val="none" w:sz="0" w:space="0" w:color="auto"/>
                <w:left w:val="none" w:sz="0" w:space="0" w:color="auto"/>
                <w:bottom w:val="none" w:sz="0" w:space="0" w:color="auto"/>
                <w:right w:val="none" w:sz="0" w:space="0" w:color="auto"/>
              </w:divBdr>
            </w:div>
            <w:div w:id="158037286">
              <w:marLeft w:val="0"/>
              <w:marRight w:val="0"/>
              <w:marTop w:val="0"/>
              <w:marBottom w:val="0"/>
              <w:divBdr>
                <w:top w:val="none" w:sz="0" w:space="0" w:color="auto"/>
                <w:left w:val="none" w:sz="0" w:space="0" w:color="auto"/>
                <w:bottom w:val="none" w:sz="0" w:space="0" w:color="auto"/>
                <w:right w:val="none" w:sz="0" w:space="0" w:color="auto"/>
              </w:divBdr>
            </w:div>
            <w:div w:id="1718429098">
              <w:marLeft w:val="0"/>
              <w:marRight w:val="0"/>
              <w:marTop w:val="0"/>
              <w:marBottom w:val="0"/>
              <w:divBdr>
                <w:top w:val="none" w:sz="0" w:space="0" w:color="auto"/>
                <w:left w:val="none" w:sz="0" w:space="0" w:color="auto"/>
                <w:bottom w:val="none" w:sz="0" w:space="0" w:color="auto"/>
                <w:right w:val="none" w:sz="0" w:space="0" w:color="auto"/>
              </w:divBdr>
            </w:div>
            <w:div w:id="1824850664">
              <w:marLeft w:val="0"/>
              <w:marRight w:val="0"/>
              <w:marTop w:val="0"/>
              <w:marBottom w:val="0"/>
              <w:divBdr>
                <w:top w:val="none" w:sz="0" w:space="0" w:color="auto"/>
                <w:left w:val="none" w:sz="0" w:space="0" w:color="auto"/>
                <w:bottom w:val="none" w:sz="0" w:space="0" w:color="auto"/>
                <w:right w:val="none" w:sz="0" w:space="0" w:color="auto"/>
              </w:divBdr>
            </w:div>
            <w:div w:id="196697495">
              <w:marLeft w:val="0"/>
              <w:marRight w:val="0"/>
              <w:marTop w:val="0"/>
              <w:marBottom w:val="0"/>
              <w:divBdr>
                <w:top w:val="none" w:sz="0" w:space="0" w:color="auto"/>
                <w:left w:val="none" w:sz="0" w:space="0" w:color="auto"/>
                <w:bottom w:val="none" w:sz="0" w:space="0" w:color="auto"/>
                <w:right w:val="none" w:sz="0" w:space="0" w:color="auto"/>
              </w:divBdr>
            </w:div>
            <w:div w:id="253319936">
              <w:marLeft w:val="0"/>
              <w:marRight w:val="0"/>
              <w:marTop w:val="0"/>
              <w:marBottom w:val="0"/>
              <w:divBdr>
                <w:top w:val="none" w:sz="0" w:space="0" w:color="auto"/>
                <w:left w:val="none" w:sz="0" w:space="0" w:color="auto"/>
                <w:bottom w:val="none" w:sz="0" w:space="0" w:color="auto"/>
                <w:right w:val="none" w:sz="0" w:space="0" w:color="auto"/>
              </w:divBdr>
            </w:div>
            <w:div w:id="1112628829">
              <w:marLeft w:val="0"/>
              <w:marRight w:val="0"/>
              <w:marTop w:val="0"/>
              <w:marBottom w:val="0"/>
              <w:divBdr>
                <w:top w:val="none" w:sz="0" w:space="0" w:color="auto"/>
                <w:left w:val="none" w:sz="0" w:space="0" w:color="auto"/>
                <w:bottom w:val="none" w:sz="0" w:space="0" w:color="auto"/>
                <w:right w:val="none" w:sz="0" w:space="0" w:color="auto"/>
              </w:divBdr>
            </w:div>
            <w:div w:id="1076975861">
              <w:marLeft w:val="0"/>
              <w:marRight w:val="0"/>
              <w:marTop w:val="0"/>
              <w:marBottom w:val="0"/>
              <w:divBdr>
                <w:top w:val="none" w:sz="0" w:space="0" w:color="auto"/>
                <w:left w:val="none" w:sz="0" w:space="0" w:color="auto"/>
                <w:bottom w:val="none" w:sz="0" w:space="0" w:color="auto"/>
                <w:right w:val="none" w:sz="0" w:space="0" w:color="auto"/>
              </w:divBdr>
            </w:div>
            <w:div w:id="1329796000">
              <w:marLeft w:val="0"/>
              <w:marRight w:val="0"/>
              <w:marTop w:val="0"/>
              <w:marBottom w:val="0"/>
              <w:divBdr>
                <w:top w:val="none" w:sz="0" w:space="0" w:color="auto"/>
                <w:left w:val="none" w:sz="0" w:space="0" w:color="auto"/>
                <w:bottom w:val="none" w:sz="0" w:space="0" w:color="auto"/>
                <w:right w:val="none" w:sz="0" w:space="0" w:color="auto"/>
              </w:divBdr>
            </w:div>
            <w:div w:id="2129007115">
              <w:marLeft w:val="0"/>
              <w:marRight w:val="0"/>
              <w:marTop w:val="0"/>
              <w:marBottom w:val="0"/>
              <w:divBdr>
                <w:top w:val="none" w:sz="0" w:space="0" w:color="auto"/>
                <w:left w:val="none" w:sz="0" w:space="0" w:color="auto"/>
                <w:bottom w:val="none" w:sz="0" w:space="0" w:color="auto"/>
                <w:right w:val="none" w:sz="0" w:space="0" w:color="auto"/>
              </w:divBdr>
            </w:div>
            <w:div w:id="1024134860">
              <w:marLeft w:val="0"/>
              <w:marRight w:val="0"/>
              <w:marTop w:val="0"/>
              <w:marBottom w:val="0"/>
              <w:divBdr>
                <w:top w:val="none" w:sz="0" w:space="0" w:color="auto"/>
                <w:left w:val="none" w:sz="0" w:space="0" w:color="auto"/>
                <w:bottom w:val="none" w:sz="0" w:space="0" w:color="auto"/>
                <w:right w:val="none" w:sz="0" w:space="0" w:color="auto"/>
              </w:divBdr>
            </w:div>
            <w:div w:id="1064068741">
              <w:marLeft w:val="0"/>
              <w:marRight w:val="0"/>
              <w:marTop w:val="0"/>
              <w:marBottom w:val="0"/>
              <w:divBdr>
                <w:top w:val="none" w:sz="0" w:space="0" w:color="auto"/>
                <w:left w:val="none" w:sz="0" w:space="0" w:color="auto"/>
                <w:bottom w:val="none" w:sz="0" w:space="0" w:color="auto"/>
                <w:right w:val="none" w:sz="0" w:space="0" w:color="auto"/>
              </w:divBdr>
            </w:div>
            <w:div w:id="273245708">
              <w:marLeft w:val="0"/>
              <w:marRight w:val="0"/>
              <w:marTop w:val="0"/>
              <w:marBottom w:val="0"/>
              <w:divBdr>
                <w:top w:val="none" w:sz="0" w:space="0" w:color="auto"/>
                <w:left w:val="none" w:sz="0" w:space="0" w:color="auto"/>
                <w:bottom w:val="none" w:sz="0" w:space="0" w:color="auto"/>
                <w:right w:val="none" w:sz="0" w:space="0" w:color="auto"/>
              </w:divBdr>
            </w:div>
            <w:div w:id="2047637779">
              <w:marLeft w:val="0"/>
              <w:marRight w:val="0"/>
              <w:marTop w:val="0"/>
              <w:marBottom w:val="0"/>
              <w:divBdr>
                <w:top w:val="none" w:sz="0" w:space="0" w:color="auto"/>
                <w:left w:val="none" w:sz="0" w:space="0" w:color="auto"/>
                <w:bottom w:val="none" w:sz="0" w:space="0" w:color="auto"/>
                <w:right w:val="none" w:sz="0" w:space="0" w:color="auto"/>
              </w:divBdr>
            </w:div>
            <w:div w:id="2077435586">
              <w:marLeft w:val="0"/>
              <w:marRight w:val="0"/>
              <w:marTop w:val="0"/>
              <w:marBottom w:val="0"/>
              <w:divBdr>
                <w:top w:val="none" w:sz="0" w:space="0" w:color="auto"/>
                <w:left w:val="none" w:sz="0" w:space="0" w:color="auto"/>
                <w:bottom w:val="none" w:sz="0" w:space="0" w:color="auto"/>
                <w:right w:val="none" w:sz="0" w:space="0" w:color="auto"/>
              </w:divBdr>
            </w:div>
            <w:div w:id="1774982466">
              <w:marLeft w:val="0"/>
              <w:marRight w:val="0"/>
              <w:marTop w:val="0"/>
              <w:marBottom w:val="0"/>
              <w:divBdr>
                <w:top w:val="none" w:sz="0" w:space="0" w:color="auto"/>
                <w:left w:val="none" w:sz="0" w:space="0" w:color="auto"/>
                <w:bottom w:val="none" w:sz="0" w:space="0" w:color="auto"/>
                <w:right w:val="none" w:sz="0" w:space="0" w:color="auto"/>
              </w:divBdr>
            </w:div>
            <w:div w:id="464472687">
              <w:marLeft w:val="0"/>
              <w:marRight w:val="0"/>
              <w:marTop w:val="0"/>
              <w:marBottom w:val="0"/>
              <w:divBdr>
                <w:top w:val="none" w:sz="0" w:space="0" w:color="auto"/>
                <w:left w:val="none" w:sz="0" w:space="0" w:color="auto"/>
                <w:bottom w:val="none" w:sz="0" w:space="0" w:color="auto"/>
                <w:right w:val="none" w:sz="0" w:space="0" w:color="auto"/>
              </w:divBdr>
            </w:div>
            <w:div w:id="477260321">
              <w:marLeft w:val="0"/>
              <w:marRight w:val="0"/>
              <w:marTop w:val="0"/>
              <w:marBottom w:val="0"/>
              <w:divBdr>
                <w:top w:val="none" w:sz="0" w:space="0" w:color="auto"/>
                <w:left w:val="none" w:sz="0" w:space="0" w:color="auto"/>
                <w:bottom w:val="none" w:sz="0" w:space="0" w:color="auto"/>
                <w:right w:val="none" w:sz="0" w:space="0" w:color="auto"/>
              </w:divBdr>
            </w:div>
            <w:div w:id="248849587">
              <w:marLeft w:val="0"/>
              <w:marRight w:val="0"/>
              <w:marTop w:val="0"/>
              <w:marBottom w:val="0"/>
              <w:divBdr>
                <w:top w:val="none" w:sz="0" w:space="0" w:color="auto"/>
                <w:left w:val="none" w:sz="0" w:space="0" w:color="auto"/>
                <w:bottom w:val="none" w:sz="0" w:space="0" w:color="auto"/>
                <w:right w:val="none" w:sz="0" w:space="0" w:color="auto"/>
              </w:divBdr>
            </w:div>
            <w:div w:id="14622071">
              <w:marLeft w:val="0"/>
              <w:marRight w:val="0"/>
              <w:marTop w:val="0"/>
              <w:marBottom w:val="0"/>
              <w:divBdr>
                <w:top w:val="none" w:sz="0" w:space="0" w:color="auto"/>
                <w:left w:val="none" w:sz="0" w:space="0" w:color="auto"/>
                <w:bottom w:val="none" w:sz="0" w:space="0" w:color="auto"/>
                <w:right w:val="none" w:sz="0" w:space="0" w:color="auto"/>
              </w:divBdr>
            </w:div>
            <w:div w:id="1965572194">
              <w:marLeft w:val="0"/>
              <w:marRight w:val="0"/>
              <w:marTop w:val="0"/>
              <w:marBottom w:val="0"/>
              <w:divBdr>
                <w:top w:val="none" w:sz="0" w:space="0" w:color="auto"/>
                <w:left w:val="none" w:sz="0" w:space="0" w:color="auto"/>
                <w:bottom w:val="none" w:sz="0" w:space="0" w:color="auto"/>
                <w:right w:val="none" w:sz="0" w:space="0" w:color="auto"/>
              </w:divBdr>
            </w:div>
            <w:div w:id="409229322">
              <w:marLeft w:val="0"/>
              <w:marRight w:val="0"/>
              <w:marTop w:val="0"/>
              <w:marBottom w:val="0"/>
              <w:divBdr>
                <w:top w:val="none" w:sz="0" w:space="0" w:color="auto"/>
                <w:left w:val="none" w:sz="0" w:space="0" w:color="auto"/>
                <w:bottom w:val="none" w:sz="0" w:space="0" w:color="auto"/>
                <w:right w:val="none" w:sz="0" w:space="0" w:color="auto"/>
              </w:divBdr>
            </w:div>
            <w:div w:id="247620964">
              <w:marLeft w:val="0"/>
              <w:marRight w:val="0"/>
              <w:marTop w:val="0"/>
              <w:marBottom w:val="0"/>
              <w:divBdr>
                <w:top w:val="none" w:sz="0" w:space="0" w:color="auto"/>
                <w:left w:val="none" w:sz="0" w:space="0" w:color="auto"/>
                <w:bottom w:val="none" w:sz="0" w:space="0" w:color="auto"/>
                <w:right w:val="none" w:sz="0" w:space="0" w:color="auto"/>
              </w:divBdr>
            </w:div>
            <w:div w:id="1513227780">
              <w:marLeft w:val="0"/>
              <w:marRight w:val="0"/>
              <w:marTop w:val="0"/>
              <w:marBottom w:val="0"/>
              <w:divBdr>
                <w:top w:val="none" w:sz="0" w:space="0" w:color="auto"/>
                <w:left w:val="none" w:sz="0" w:space="0" w:color="auto"/>
                <w:bottom w:val="none" w:sz="0" w:space="0" w:color="auto"/>
                <w:right w:val="none" w:sz="0" w:space="0" w:color="auto"/>
              </w:divBdr>
            </w:div>
            <w:div w:id="1139567328">
              <w:marLeft w:val="0"/>
              <w:marRight w:val="0"/>
              <w:marTop w:val="0"/>
              <w:marBottom w:val="0"/>
              <w:divBdr>
                <w:top w:val="none" w:sz="0" w:space="0" w:color="auto"/>
                <w:left w:val="none" w:sz="0" w:space="0" w:color="auto"/>
                <w:bottom w:val="none" w:sz="0" w:space="0" w:color="auto"/>
                <w:right w:val="none" w:sz="0" w:space="0" w:color="auto"/>
              </w:divBdr>
            </w:div>
            <w:div w:id="1075782498">
              <w:marLeft w:val="0"/>
              <w:marRight w:val="0"/>
              <w:marTop w:val="0"/>
              <w:marBottom w:val="0"/>
              <w:divBdr>
                <w:top w:val="none" w:sz="0" w:space="0" w:color="auto"/>
                <w:left w:val="none" w:sz="0" w:space="0" w:color="auto"/>
                <w:bottom w:val="none" w:sz="0" w:space="0" w:color="auto"/>
                <w:right w:val="none" w:sz="0" w:space="0" w:color="auto"/>
              </w:divBdr>
            </w:div>
            <w:div w:id="1709602910">
              <w:marLeft w:val="0"/>
              <w:marRight w:val="0"/>
              <w:marTop w:val="0"/>
              <w:marBottom w:val="0"/>
              <w:divBdr>
                <w:top w:val="none" w:sz="0" w:space="0" w:color="auto"/>
                <w:left w:val="none" w:sz="0" w:space="0" w:color="auto"/>
                <w:bottom w:val="none" w:sz="0" w:space="0" w:color="auto"/>
                <w:right w:val="none" w:sz="0" w:space="0" w:color="auto"/>
              </w:divBdr>
            </w:div>
            <w:div w:id="1588920941">
              <w:marLeft w:val="0"/>
              <w:marRight w:val="0"/>
              <w:marTop w:val="0"/>
              <w:marBottom w:val="0"/>
              <w:divBdr>
                <w:top w:val="none" w:sz="0" w:space="0" w:color="auto"/>
                <w:left w:val="none" w:sz="0" w:space="0" w:color="auto"/>
                <w:bottom w:val="none" w:sz="0" w:space="0" w:color="auto"/>
                <w:right w:val="none" w:sz="0" w:space="0" w:color="auto"/>
              </w:divBdr>
            </w:div>
            <w:div w:id="487091546">
              <w:marLeft w:val="0"/>
              <w:marRight w:val="0"/>
              <w:marTop w:val="0"/>
              <w:marBottom w:val="0"/>
              <w:divBdr>
                <w:top w:val="none" w:sz="0" w:space="0" w:color="auto"/>
                <w:left w:val="none" w:sz="0" w:space="0" w:color="auto"/>
                <w:bottom w:val="none" w:sz="0" w:space="0" w:color="auto"/>
                <w:right w:val="none" w:sz="0" w:space="0" w:color="auto"/>
              </w:divBdr>
            </w:div>
            <w:div w:id="849954774">
              <w:marLeft w:val="0"/>
              <w:marRight w:val="0"/>
              <w:marTop w:val="0"/>
              <w:marBottom w:val="0"/>
              <w:divBdr>
                <w:top w:val="none" w:sz="0" w:space="0" w:color="auto"/>
                <w:left w:val="none" w:sz="0" w:space="0" w:color="auto"/>
                <w:bottom w:val="none" w:sz="0" w:space="0" w:color="auto"/>
                <w:right w:val="none" w:sz="0" w:space="0" w:color="auto"/>
              </w:divBdr>
            </w:div>
            <w:div w:id="1844516330">
              <w:marLeft w:val="0"/>
              <w:marRight w:val="0"/>
              <w:marTop w:val="0"/>
              <w:marBottom w:val="0"/>
              <w:divBdr>
                <w:top w:val="none" w:sz="0" w:space="0" w:color="auto"/>
                <w:left w:val="none" w:sz="0" w:space="0" w:color="auto"/>
                <w:bottom w:val="none" w:sz="0" w:space="0" w:color="auto"/>
                <w:right w:val="none" w:sz="0" w:space="0" w:color="auto"/>
              </w:divBdr>
            </w:div>
            <w:div w:id="1051197476">
              <w:marLeft w:val="0"/>
              <w:marRight w:val="0"/>
              <w:marTop w:val="0"/>
              <w:marBottom w:val="0"/>
              <w:divBdr>
                <w:top w:val="none" w:sz="0" w:space="0" w:color="auto"/>
                <w:left w:val="none" w:sz="0" w:space="0" w:color="auto"/>
                <w:bottom w:val="none" w:sz="0" w:space="0" w:color="auto"/>
                <w:right w:val="none" w:sz="0" w:space="0" w:color="auto"/>
              </w:divBdr>
            </w:div>
            <w:div w:id="2056542331">
              <w:marLeft w:val="0"/>
              <w:marRight w:val="0"/>
              <w:marTop w:val="0"/>
              <w:marBottom w:val="0"/>
              <w:divBdr>
                <w:top w:val="none" w:sz="0" w:space="0" w:color="auto"/>
                <w:left w:val="none" w:sz="0" w:space="0" w:color="auto"/>
                <w:bottom w:val="none" w:sz="0" w:space="0" w:color="auto"/>
                <w:right w:val="none" w:sz="0" w:space="0" w:color="auto"/>
              </w:divBdr>
            </w:div>
            <w:div w:id="14887393">
              <w:marLeft w:val="0"/>
              <w:marRight w:val="0"/>
              <w:marTop w:val="0"/>
              <w:marBottom w:val="0"/>
              <w:divBdr>
                <w:top w:val="none" w:sz="0" w:space="0" w:color="auto"/>
                <w:left w:val="none" w:sz="0" w:space="0" w:color="auto"/>
                <w:bottom w:val="none" w:sz="0" w:space="0" w:color="auto"/>
                <w:right w:val="none" w:sz="0" w:space="0" w:color="auto"/>
              </w:divBdr>
            </w:div>
            <w:div w:id="895816467">
              <w:marLeft w:val="0"/>
              <w:marRight w:val="0"/>
              <w:marTop w:val="0"/>
              <w:marBottom w:val="0"/>
              <w:divBdr>
                <w:top w:val="none" w:sz="0" w:space="0" w:color="auto"/>
                <w:left w:val="none" w:sz="0" w:space="0" w:color="auto"/>
                <w:bottom w:val="none" w:sz="0" w:space="0" w:color="auto"/>
                <w:right w:val="none" w:sz="0" w:space="0" w:color="auto"/>
              </w:divBdr>
            </w:div>
            <w:div w:id="1383169881">
              <w:marLeft w:val="0"/>
              <w:marRight w:val="0"/>
              <w:marTop w:val="0"/>
              <w:marBottom w:val="0"/>
              <w:divBdr>
                <w:top w:val="none" w:sz="0" w:space="0" w:color="auto"/>
                <w:left w:val="none" w:sz="0" w:space="0" w:color="auto"/>
                <w:bottom w:val="none" w:sz="0" w:space="0" w:color="auto"/>
                <w:right w:val="none" w:sz="0" w:space="0" w:color="auto"/>
              </w:divBdr>
            </w:div>
            <w:div w:id="976450755">
              <w:marLeft w:val="0"/>
              <w:marRight w:val="0"/>
              <w:marTop w:val="0"/>
              <w:marBottom w:val="0"/>
              <w:divBdr>
                <w:top w:val="none" w:sz="0" w:space="0" w:color="auto"/>
                <w:left w:val="none" w:sz="0" w:space="0" w:color="auto"/>
                <w:bottom w:val="none" w:sz="0" w:space="0" w:color="auto"/>
                <w:right w:val="none" w:sz="0" w:space="0" w:color="auto"/>
              </w:divBdr>
            </w:div>
            <w:div w:id="375466500">
              <w:marLeft w:val="0"/>
              <w:marRight w:val="0"/>
              <w:marTop w:val="0"/>
              <w:marBottom w:val="0"/>
              <w:divBdr>
                <w:top w:val="none" w:sz="0" w:space="0" w:color="auto"/>
                <w:left w:val="none" w:sz="0" w:space="0" w:color="auto"/>
                <w:bottom w:val="none" w:sz="0" w:space="0" w:color="auto"/>
                <w:right w:val="none" w:sz="0" w:space="0" w:color="auto"/>
              </w:divBdr>
            </w:div>
            <w:div w:id="1664696741">
              <w:marLeft w:val="0"/>
              <w:marRight w:val="0"/>
              <w:marTop w:val="0"/>
              <w:marBottom w:val="0"/>
              <w:divBdr>
                <w:top w:val="none" w:sz="0" w:space="0" w:color="auto"/>
                <w:left w:val="none" w:sz="0" w:space="0" w:color="auto"/>
                <w:bottom w:val="none" w:sz="0" w:space="0" w:color="auto"/>
                <w:right w:val="none" w:sz="0" w:space="0" w:color="auto"/>
              </w:divBdr>
            </w:div>
            <w:div w:id="1649357288">
              <w:marLeft w:val="0"/>
              <w:marRight w:val="0"/>
              <w:marTop w:val="0"/>
              <w:marBottom w:val="0"/>
              <w:divBdr>
                <w:top w:val="none" w:sz="0" w:space="0" w:color="auto"/>
                <w:left w:val="none" w:sz="0" w:space="0" w:color="auto"/>
                <w:bottom w:val="none" w:sz="0" w:space="0" w:color="auto"/>
                <w:right w:val="none" w:sz="0" w:space="0" w:color="auto"/>
              </w:divBdr>
            </w:div>
            <w:div w:id="513614653">
              <w:marLeft w:val="0"/>
              <w:marRight w:val="0"/>
              <w:marTop w:val="0"/>
              <w:marBottom w:val="0"/>
              <w:divBdr>
                <w:top w:val="none" w:sz="0" w:space="0" w:color="auto"/>
                <w:left w:val="none" w:sz="0" w:space="0" w:color="auto"/>
                <w:bottom w:val="none" w:sz="0" w:space="0" w:color="auto"/>
                <w:right w:val="none" w:sz="0" w:space="0" w:color="auto"/>
              </w:divBdr>
            </w:div>
            <w:div w:id="1797720701">
              <w:marLeft w:val="0"/>
              <w:marRight w:val="0"/>
              <w:marTop w:val="0"/>
              <w:marBottom w:val="0"/>
              <w:divBdr>
                <w:top w:val="none" w:sz="0" w:space="0" w:color="auto"/>
                <w:left w:val="none" w:sz="0" w:space="0" w:color="auto"/>
                <w:bottom w:val="none" w:sz="0" w:space="0" w:color="auto"/>
                <w:right w:val="none" w:sz="0" w:space="0" w:color="auto"/>
              </w:divBdr>
            </w:div>
            <w:div w:id="1859392212">
              <w:marLeft w:val="0"/>
              <w:marRight w:val="0"/>
              <w:marTop w:val="0"/>
              <w:marBottom w:val="0"/>
              <w:divBdr>
                <w:top w:val="none" w:sz="0" w:space="0" w:color="auto"/>
                <w:left w:val="none" w:sz="0" w:space="0" w:color="auto"/>
                <w:bottom w:val="none" w:sz="0" w:space="0" w:color="auto"/>
                <w:right w:val="none" w:sz="0" w:space="0" w:color="auto"/>
              </w:divBdr>
            </w:div>
            <w:div w:id="1254121757">
              <w:marLeft w:val="0"/>
              <w:marRight w:val="0"/>
              <w:marTop w:val="0"/>
              <w:marBottom w:val="0"/>
              <w:divBdr>
                <w:top w:val="none" w:sz="0" w:space="0" w:color="auto"/>
                <w:left w:val="none" w:sz="0" w:space="0" w:color="auto"/>
                <w:bottom w:val="none" w:sz="0" w:space="0" w:color="auto"/>
                <w:right w:val="none" w:sz="0" w:space="0" w:color="auto"/>
              </w:divBdr>
            </w:div>
            <w:div w:id="849565089">
              <w:marLeft w:val="0"/>
              <w:marRight w:val="0"/>
              <w:marTop w:val="0"/>
              <w:marBottom w:val="0"/>
              <w:divBdr>
                <w:top w:val="none" w:sz="0" w:space="0" w:color="auto"/>
                <w:left w:val="none" w:sz="0" w:space="0" w:color="auto"/>
                <w:bottom w:val="none" w:sz="0" w:space="0" w:color="auto"/>
                <w:right w:val="none" w:sz="0" w:space="0" w:color="auto"/>
              </w:divBdr>
            </w:div>
            <w:div w:id="558786694">
              <w:marLeft w:val="0"/>
              <w:marRight w:val="0"/>
              <w:marTop w:val="0"/>
              <w:marBottom w:val="0"/>
              <w:divBdr>
                <w:top w:val="none" w:sz="0" w:space="0" w:color="auto"/>
                <w:left w:val="none" w:sz="0" w:space="0" w:color="auto"/>
                <w:bottom w:val="none" w:sz="0" w:space="0" w:color="auto"/>
                <w:right w:val="none" w:sz="0" w:space="0" w:color="auto"/>
              </w:divBdr>
            </w:div>
            <w:div w:id="152572764">
              <w:marLeft w:val="0"/>
              <w:marRight w:val="0"/>
              <w:marTop w:val="0"/>
              <w:marBottom w:val="0"/>
              <w:divBdr>
                <w:top w:val="none" w:sz="0" w:space="0" w:color="auto"/>
                <w:left w:val="none" w:sz="0" w:space="0" w:color="auto"/>
                <w:bottom w:val="none" w:sz="0" w:space="0" w:color="auto"/>
                <w:right w:val="none" w:sz="0" w:space="0" w:color="auto"/>
              </w:divBdr>
            </w:div>
            <w:div w:id="1341735522">
              <w:marLeft w:val="0"/>
              <w:marRight w:val="0"/>
              <w:marTop w:val="0"/>
              <w:marBottom w:val="0"/>
              <w:divBdr>
                <w:top w:val="none" w:sz="0" w:space="0" w:color="auto"/>
                <w:left w:val="none" w:sz="0" w:space="0" w:color="auto"/>
                <w:bottom w:val="none" w:sz="0" w:space="0" w:color="auto"/>
                <w:right w:val="none" w:sz="0" w:space="0" w:color="auto"/>
              </w:divBdr>
            </w:div>
            <w:div w:id="1249729612">
              <w:marLeft w:val="0"/>
              <w:marRight w:val="0"/>
              <w:marTop w:val="0"/>
              <w:marBottom w:val="0"/>
              <w:divBdr>
                <w:top w:val="none" w:sz="0" w:space="0" w:color="auto"/>
                <w:left w:val="none" w:sz="0" w:space="0" w:color="auto"/>
                <w:bottom w:val="none" w:sz="0" w:space="0" w:color="auto"/>
                <w:right w:val="none" w:sz="0" w:space="0" w:color="auto"/>
              </w:divBdr>
            </w:div>
            <w:div w:id="36853988">
              <w:marLeft w:val="0"/>
              <w:marRight w:val="0"/>
              <w:marTop w:val="0"/>
              <w:marBottom w:val="0"/>
              <w:divBdr>
                <w:top w:val="none" w:sz="0" w:space="0" w:color="auto"/>
                <w:left w:val="none" w:sz="0" w:space="0" w:color="auto"/>
                <w:bottom w:val="none" w:sz="0" w:space="0" w:color="auto"/>
                <w:right w:val="none" w:sz="0" w:space="0" w:color="auto"/>
              </w:divBdr>
            </w:div>
            <w:div w:id="1189831999">
              <w:marLeft w:val="0"/>
              <w:marRight w:val="0"/>
              <w:marTop w:val="0"/>
              <w:marBottom w:val="0"/>
              <w:divBdr>
                <w:top w:val="none" w:sz="0" w:space="0" w:color="auto"/>
                <w:left w:val="none" w:sz="0" w:space="0" w:color="auto"/>
                <w:bottom w:val="none" w:sz="0" w:space="0" w:color="auto"/>
                <w:right w:val="none" w:sz="0" w:space="0" w:color="auto"/>
              </w:divBdr>
            </w:div>
            <w:div w:id="921182430">
              <w:marLeft w:val="0"/>
              <w:marRight w:val="0"/>
              <w:marTop w:val="0"/>
              <w:marBottom w:val="0"/>
              <w:divBdr>
                <w:top w:val="none" w:sz="0" w:space="0" w:color="auto"/>
                <w:left w:val="none" w:sz="0" w:space="0" w:color="auto"/>
                <w:bottom w:val="none" w:sz="0" w:space="0" w:color="auto"/>
                <w:right w:val="none" w:sz="0" w:space="0" w:color="auto"/>
              </w:divBdr>
            </w:div>
            <w:div w:id="1869415797">
              <w:marLeft w:val="0"/>
              <w:marRight w:val="0"/>
              <w:marTop w:val="0"/>
              <w:marBottom w:val="0"/>
              <w:divBdr>
                <w:top w:val="none" w:sz="0" w:space="0" w:color="auto"/>
                <w:left w:val="none" w:sz="0" w:space="0" w:color="auto"/>
                <w:bottom w:val="none" w:sz="0" w:space="0" w:color="auto"/>
                <w:right w:val="none" w:sz="0" w:space="0" w:color="auto"/>
              </w:divBdr>
            </w:div>
            <w:div w:id="1648820927">
              <w:marLeft w:val="0"/>
              <w:marRight w:val="0"/>
              <w:marTop w:val="0"/>
              <w:marBottom w:val="0"/>
              <w:divBdr>
                <w:top w:val="none" w:sz="0" w:space="0" w:color="auto"/>
                <w:left w:val="none" w:sz="0" w:space="0" w:color="auto"/>
                <w:bottom w:val="none" w:sz="0" w:space="0" w:color="auto"/>
                <w:right w:val="none" w:sz="0" w:space="0" w:color="auto"/>
              </w:divBdr>
            </w:div>
            <w:div w:id="1734500052">
              <w:marLeft w:val="0"/>
              <w:marRight w:val="0"/>
              <w:marTop w:val="0"/>
              <w:marBottom w:val="0"/>
              <w:divBdr>
                <w:top w:val="none" w:sz="0" w:space="0" w:color="auto"/>
                <w:left w:val="none" w:sz="0" w:space="0" w:color="auto"/>
                <w:bottom w:val="none" w:sz="0" w:space="0" w:color="auto"/>
                <w:right w:val="none" w:sz="0" w:space="0" w:color="auto"/>
              </w:divBdr>
            </w:div>
            <w:div w:id="2111929888">
              <w:marLeft w:val="0"/>
              <w:marRight w:val="0"/>
              <w:marTop w:val="0"/>
              <w:marBottom w:val="0"/>
              <w:divBdr>
                <w:top w:val="none" w:sz="0" w:space="0" w:color="auto"/>
                <w:left w:val="none" w:sz="0" w:space="0" w:color="auto"/>
                <w:bottom w:val="none" w:sz="0" w:space="0" w:color="auto"/>
                <w:right w:val="none" w:sz="0" w:space="0" w:color="auto"/>
              </w:divBdr>
            </w:div>
            <w:div w:id="1032344958">
              <w:marLeft w:val="0"/>
              <w:marRight w:val="0"/>
              <w:marTop w:val="0"/>
              <w:marBottom w:val="0"/>
              <w:divBdr>
                <w:top w:val="none" w:sz="0" w:space="0" w:color="auto"/>
                <w:left w:val="none" w:sz="0" w:space="0" w:color="auto"/>
                <w:bottom w:val="none" w:sz="0" w:space="0" w:color="auto"/>
                <w:right w:val="none" w:sz="0" w:space="0" w:color="auto"/>
              </w:divBdr>
            </w:div>
            <w:div w:id="1916549066">
              <w:marLeft w:val="0"/>
              <w:marRight w:val="0"/>
              <w:marTop w:val="0"/>
              <w:marBottom w:val="0"/>
              <w:divBdr>
                <w:top w:val="none" w:sz="0" w:space="0" w:color="auto"/>
                <w:left w:val="none" w:sz="0" w:space="0" w:color="auto"/>
                <w:bottom w:val="none" w:sz="0" w:space="0" w:color="auto"/>
                <w:right w:val="none" w:sz="0" w:space="0" w:color="auto"/>
              </w:divBdr>
            </w:div>
            <w:div w:id="1392659275">
              <w:marLeft w:val="0"/>
              <w:marRight w:val="0"/>
              <w:marTop w:val="0"/>
              <w:marBottom w:val="0"/>
              <w:divBdr>
                <w:top w:val="none" w:sz="0" w:space="0" w:color="auto"/>
                <w:left w:val="none" w:sz="0" w:space="0" w:color="auto"/>
                <w:bottom w:val="none" w:sz="0" w:space="0" w:color="auto"/>
                <w:right w:val="none" w:sz="0" w:space="0" w:color="auto"/>
              </w:divBdr>
            </w:div>
            <w:div w:id="623852861">
              <w:marLeft w:val="0"/>
              <w:marRight w:val="0"/>
              <w:marTop w:val="0"/>
              <w:marBottom w:val="0"/>
              <w:divBdr>
                <w:top w:val="none" w:sz="0" w:space="0" w:color="auto"/>
                <w:left w:val="none" w:sz="0" w:space="0" w:color="auto"/>
                <w:bottom w:val="none" w:sz="0" w:space="0" w:color="auto"/>
                <w:right w:val="none" w:sz="0" w:space="0" w:color="auto"/>
              </w:divBdr>
            </w:div>
            <w:div w:id="1899395838">
              <w:marLeft w:val="0"/>
              <w:marRight w:val="0"/>
              <w:marTop w:val="0"/>
              <w:marBottom w:val="0"/>
              <w:divBdr>
                <w:top w:val="none" w:sz="0" w:space="0" w:color="auto"/>
                <w:left w:val="none" w:sz="0" w:space="0" w:color="auto"/>
                <w:bottom w:val="none" w:sz="0" w:space="0" w:color="auto"/>
                <w:right w:val="none" w:sz="0" w:space="0" w:color="auto"/>
              </w:divBdr>
            </w:div>
            <w:div w:id="116409511">
              <w:marLeft w:val="0"/>
              <w:marRight w:val="0"/>
              <w:marTop w:val="0"/>
              <w:marBottom w:val="0"/>
              <w:divBdr>
                <w:top w:val="none" w:sz="0" w:space="0" w:color="auto"/>
                <w:left w:val="none" w:sz="0" w:space="0" w:color="auto"/>
                <w:bottom w:val="none" w:sz="0" w:space="0" w:color="auto"/>
                <w:right w:val="none" w:sz="0" w:space="0" w:color="auto"/>
              </w:divBdr>
            </w:div>
            <w:div w:id="1592616128">
              <w:marLeft w:val="0"/>
              <w:marRight w:val="0"/>
              <w:marTop w:val="0"/>
              <w:marBottom w:val="0"/>
              <w:divBdr>
                <w:top w:val="none" w:sz="0" w:space="0" w:color="auto"/>
                <w:left w:val="none" w:sz="0" w:space="0" w:color="auto"/>
                <w:bottom w:val="none" w:sz="0" w:space="0" w:color="auto"/>
                <w:right w:val="none" w:sz="0" w:space="0" w:color="auto"/>
              </w:divBdr>
            </w:div>
            <w:div w:id="1300958437">
              <w:marLeft w:val="0"/>
              <w:marRight w:val="0"/>
              <w:marTop w:val="0"/>
              <w:marBottom w:val="0"/>
              <w:divBdr>
                <w:top w:val="none" w:sz="0" w:space="0" w:color="auto"/>
                <w:left w:val="none" w:sz="0" w:space="0" w:color="auto"/>
                <w:bottom w:val="none" w:sz="0" w:space="0" w:color="auto"/>
                <w:right w:val="none" w:sz="0" w:space="0" w:color="auto"/>
              </w:divBdr>
            </w:div>
            <w:div w:id="1146508518">
              <w:marLeft w:val="0"/>
              <w:marRight w:val="0"/>
              <w:marTop w:val="0"/>
              <w:marBottom w:val="0"/>
              <w:divBdr>
                <w:top w:val="none" w:sz="0" w:space="0" w:color="auto"/>
                <w:left w:val="none" w:sz="0" w:space="0" w:color="auto"/>
                <w:bottom w:val="none" w:sz="0" w:space="0" w:color="auto"/>
                <w:right w:val="none" w:sz="0" w:space="0" w:color="auto"/>
              </w:divBdr>
            </w:div>
            <w:div w:id="492648679">
              <w:marLeft w:val="0"/>
              <w:marRight w:val="0"/>
              <w:marTop w:val="0"/>
              <w:marBottom w:val="0"/>
              <w:divBdr>
                <w:top w:val="none" w:sz="0" w:space="0" w:color="auto"/>
                <w:left w:val="none" w:sz="0" w:space="0" w:color="auto"/>
                <w:bottom w:val="none" w:sz="0" w:space="0" w:color="auto"/>
                <w:right w:val="none" w:sz="0" w:space="0" w:color="auto"/>
              </w:divBdr>
            </w:div>
            <w:div w:id="187068051">
              <w:marLeft w:val="0"/>
              <w:marRight w:val="0"/>
              <w:marTop w:val="0"/>
              <w:marBottom w:val="0"/>
              <w:divBdr>
                <w:top w:val="none" w:sz="0" w:space="0" w:color="auto"/>
                <w:left w:val="none" w:sz="0" w:space="0" w:color="auto"/>
                <w:bottom w:val="none" w:sz="0" w:space="0" w:color="auto"/>
                <w:right w:val="none" w:sz="0" w:space="0" w:color="auto"/>
              </w:divBdr>
            </w:div>
            <w:div w:id="673341999">
              <w:marLeft w:val="0"/>
              <w:marRight w:val="0"/>
              <w:marTop w:val="0"/>
              <w:marBottom w:val="0"/>
              <w:divBdr>
                <w:top w:val="none" w:sz="0" w:space="0" w:color="auto"/>
                <w:left w:val="none" w:sz="0" w:space="0" w:color="auto"/>
                <w:bottom w:val="none" w:sz="0" w:space="0" w:color="auto"/>
                <w:right w:val="none" w:sz="0" w:space="0" w:color="auto"/>
              </w:divBdr>
            </w:div>
            <w:div w:id="1138766812">
              <w:marLeft w:val="0"/>
              <w:marRight w:val="0"/>
              <w:marTop w:val="0"/>
              <w:marBottom w:val="0"/>
              <w:divBdr>
                <w:top w:val="none" w:sz="0" w:space="0" w:color="auto"/>
                <w:left w:val="none" w:sz="0" w:space="0" w:color="auto"/>
                <w:bottom w:val="none" w:sz="0" w:space="0" w:color="auto"/>
                <w:right w:val="none" w:sz="0" w:space="0" w:color="auto"/>
              </w:divBdr>
            </w:div>
            <w:div w:id="180440294">
              <w:marLeft w:val="0"/>
              <w:marRight w:val="0"/>
              <w:marTop w:val="0"/>
              <w:marBottom w:val="0"/>
              <w:divBdr>
                <w:top w:val="none" w:sz="0" w:space="0" w:color="auto"/>
                <w:left w:val="none" w:sz="0" w:space="0" w:color="auto"/>
                <w:bottom w:val="none" w:sz="0" w:space="0" w:color="auto"/>
                <w:right w:val="none" w:sz="0" w:space="0" w:color="auto"/>
              </w:divBdr>
            </w:div>
            <w:div w:id="1012218513">
              <w:marLeft w:val="0"/>
              <w:marRight w:val="0"/>
              <w:marTop w:val="0"/>
              <w:marBottom w:val="0"/>
              <w:divBdr>
                <w:top w:val="none" w:sz="0" w:space="0" w:color="auto"/>
                <w:left w:val="none" w:sz="0" w:space="0" w:color="auto"/>
                <w:bottom w:val="none" w:sz="0" w:space="0" w:color="auto"/>
                <w:right w:val="none" w:sz="0" w:space="0" w:color="auto"/>
              </w:divBdr>
            </w:div>
            <w:div w:id="1786459591">
              <w:marLeft w:val="0"/>
              <w:marRight w:val="0"/>
              <w:marTop w:val="0"/>
              <w:marBottom w:val="0"/>
              <w:divBdr>
                <w:top w:val="none" w:sz="0" w:space="0" w:color="auto"/>
                <w:left w:val="none" w:sz="0" w:space="0" w:color="auto"/>
                <w:bottom w:val="none" w:sz="0" w:space="0" w:color="auto"/>
                <w:right w:val="none" w:sz="0" w:space="0" w:color="auto"/>
              </w:divBdr>
            </w:div>
            <w:div w:id="951011784">
              <w:marLeft w:val="0"/>
              <w:marRight w:val="0"/>
              <w:marTop w:val="0"/>
              <w:marBottom w:val="0"/>
              <w:divBdr>
                <w:top w:val="none" w:sz="0" w:space="0" w:color="auto"/>
                <w:left w:val="none" w:sz="0" w:space="0" w:color="auto"/>
                <w:bottom w:val="none" w:sz="0" w:space="0" w:color="auto"/>
                <w:right w:val="none" w:sz="0" w:space="0" w:color="auto"/>
              </w:divBdr>
            </w:div>
            <w:div w:id="232084351">
              <w:marLeft w:val="0"/>
              <w:marRight w:val="0"/>
              <w:marTop w:val="0"/>
              <w:marBottom w:val="0"/>
              <w:divBdr>
                <w:top w:val="none" w:sz="0" w:space="0" w:color="auto"/>
                <w:left w:val="none" w:sz="0" w:space="0" w:color="auto"/>
                <w:bottom w:val="none" w:sz="0" w:space="0" w:color="auto"/>
                <w:right w:val="none" w:sz="0" w:space="0" w:color="auto"/>
              </w:divBdr>
            </w:div>
            <w:div w:id="1087649518">
              <w:marLeft w:val="0"/>
              <w:marRight w:val="0"/>
              <w:marTop w:val="0"/>
              <w:marBottom w:val="0"/>
              <w:divBdr>
                <w:top w:val="none" w:sz="0" w:space="0" w:color="auto"/>
                <w:left w:val="none" w:sz="0" w:space="0" w:color="auto"/>
                <w:bottom w:val="none" w:sz="0" w:space="0" w:color="auto"/>
                <w:right w:val="none" w:sz="0" w:space="0" w:color="auto"/>
              </w:divBdr>
            </w:div>
            <w:div w:id="1472559755">
              <w:marLeft w:val="0"/>
              <w:marRight w:val="0"/>
              <w:marTop w:val="0"/>
              <w:marBottom w:val="0"/>
              <w:divBdr>
                <w:top w:val="none" w:sz="0" w:space="0" w:color="auto"/>
                <w:left w:val="none" w:sz="0" w:space="0" w:color="auto"/>
                <w:bottom w:val="none" w:sz="0" w:space="0" w:color="auto"/>
                <w:right w:val="none" w:sz="0" w:space="0" w:color="auto"/>
              </w:divBdr>
            </w:div>
            <w:div w:id="1420563285">
              <w:marLeft w:val="0"/>
              <w:marRight w:val="0"/>
              <w:marTop w:val="0"/>
              <w:marBottom w:val="0"/>
              <w:divBdr>
                <w:top w:val="none" w:sz="0" w:space="0" w:color="auto"/>
                <w:left w:val="none" w:sz="0" w:space="0" w:color="auto"/>
                <w:bottom w:val="none" w:sz="0" w:space="0" w:color="auto"/>
                <w:right w:val="none" w:sz="0" w:space="0" w:color="auto"/>
              </w:divBdr>
            </w:div>
            <w:div w:id="544173395">
              <w:marLeft w:val="0"/>
              <w:marRight w:val="0"/>
              <w:marTop w:val="0"/>
              <w:marBottom w:val="0"/>
              <w:divBdr>
                <w:top w:val="none" w:sz="0" w:space="0" w:color="auto"/>
                <w:left w:val="none" w:sz="0" w:space="0" w:color="auto"/>
                <w:bottom w:val="none" w:sz="0" w:space="0" w:color="auto"/>
                <w:right w:val="none" w:sz="0" w:space="0" w:color="auto"/>
              </w:divBdr>
            </w:div>
            <w:div w:id="842739556">
              <w:marLeft w:val="0"/>
              <w:marRight w:val="0"/>
              <w:marTop w:val="0"/>
              <w:marBottom w:val="0"/>
              <w:divBdr>
                <w:top w:val="none" w:sz="0" w:space="0" w:color="auto"/>
                <w:left w:val="none" w:sz="0" w:space="0" w:color="auto"/>
                <w:bottom w:val="none" w:sz="0" w:space="0" w:color="auto"/>
                <w:right w:val="none" w:sz="0" w:space="0" w:color="auto"/>
              </w:divBdr>
            </w:div>
            <w:div w:id="767626249">
              <w:marLeft w:val="0"/>
              <w:marRight w:val="0"/>
              <w:marTop w:val="0"/>
              <w:marBottom w:val="0"/>
              <w:divBdr>
                <w:top w:val="none" w:sz="0" w:space="0" w:color="auto"/>
                <w:left w:val="none" w:sz="0" w:space="0" w:color="auto"/>
                <w:bottom w:val="none" w:sz="0" w:space="0" w:color="auto"/>
                <w:right w:val="none" w:sz="0" w:space="0" w:color="auto"/>
              </w:divBdr>
            </w:div>
            <w:div w:id="1028411526">
              <w:marLeft w:val="0"/>
              <w:marRight w:val="0"/>
              <w:marTop w:val="0"/>
              <w:marBottom w:val="0"/>
              <w:divBdr>
                <w:top w:val="none" w:sz="0" w:space="0" w:color="auto"/>
                <w:left w:val="none" w:sz="0" w:space="0" w:color="auto"/>
                <w:bottom w:val="none" w:sz="0" w:space="0" w:color="auto"/>
                <w:right w:val="none" w:sz="0" w:space="0" w:color="auto"/>
              </w:divBdr>
            </w:div>
            <w:div w:id="1227843225">
              <w:marLeft w:val="0"/>
              <w:marRight w:val="0"/>
              <w:marTop w:val="0"/>
              <w:marBottom w:val="0"/>
              <w:divBdr>
                <w:top w:val="none" w:sz="0" w:space="0" w:color="auto"/>
                <w:left w:val="none" w:sz="0" w:space="0" w:color="auto"/>
                <w:bottom w:val="none" w:sz="0" w:space="0" w:color="auto"/>
                <w:right w:val="none" w:sz="0" w:space="0" w:color="auto"/>
              </w:divBdr>
            </w:div>
            <w:div w:id="800227176">
              <w:marLeft w:val="0"/>
              <w:marRight w:val="0"/>
              <w:marTop w:val="0"/>
              <w:marBottom w:val="0"/>
              <w:divBdr>
                <w:top w:val="none" w:sz="0" w:space="0" w:color="auto"/>
                <w:left w:val="none" w:sz="0" w:space="0" w:color="auto"/>
                <w:bottom w:val="none" w:sz="0" w:space="0" w:color="auto"/>
                <w:right w:val="none" w:sz="0" w:space="0" w:color="auto"/>
              </w:divBdr>
            </w:div>
            <w:div w:id="1632398069">
              <w:marLeft w:val="0"/>
              <w:marRight w:val="0"/>
              <w:marTop w:val="0"/>
              <w:marBottom w:val="0"/>
              <w:divBdr>
                <w:top w:val="none" w:sz="0" w:space="0" w:color="auto"/>
                <w:left w:val="none" w:sz="0" w:space="0" w:color="auto"/>
                <w:bottom w:val="none" w:sz="0" w:space="0" w:color="auto"/>
                <w:right w:val="none" w:sz="0" w:space="0" w:color="auto"/>
              </w:divBdr>
            </w:div>
            <w:div w:id="1477527730">
              <w:marLeft w:val="0"/>
              <w:marRight w:val="0"/>
              <w:marTop w:val="0"/>
              <w:marBottom w:val="0"/>
              <w:divBdr>
                <w:top w:val="none" w:sz="0" w:space="0" w:color="auto"/>
                <w:left w:val="none" w:sz="0" w:space="0" w:color="auto"/>
                <w:bottom w:val="none" w:sz="0" w:space="0" w:color="auto"/>
                <w:right w:val="none" w:sz="0" w:space="0" w:color="auto"/>
              </w:divBdr>
            </w:div>
            <w:div w:id="1729765036">
              <w:marLeft w:val="0"/>
              <w:marRight w:val="0"/>
              <w:marTop w:val="0"/>
              <w:marBottom w:val="0"/>
              <w:divBdr>
                <w:top w:val="none" w:sz="0" w:space="0" w:color="auto"/>
                <w:left w:val="none" w:sz="0" w:space="0" w:color="auto"/>
                <w:bottom w:val="none" w:sz="0" w:space="0" w:color="auto"/>
                <w:right w:val="none" w:sz="0" w:space="0" w:color="auto"/>
              </w:divBdr>
            </w:div>
            <w:div w:id="720788561">
              <w:marLeft w:val="0"/>
              <w:marRight w:val="0"/>
              <w:marTop w:val="0"/>
              <w:marBottom w:val="0"/>
              <w:divBdr>
                <w:top w:val="none" w:sz="0" w:space="0" w:color="auto"/>
                <w:left w:val="none" w:sz="0" w:space="0" w:color="auto"/>
                <w:bottom w:val="none" w:sz="0" w:space="0" w:color="auto"/>
                <w:right w:val="none" w:sz="0" w:space="0" w:color="auto"/>
              </w:divBdr>
            </w:div>
            <w:div w:id="1110591314">
              <w:marLeft w:val="0"/>
              <w:marRight w:val="0"/>
              <w:marTop w:val="0"/>
              <w:marBottom w:val="0"/>
              <w:divBdr>
                <w:top w:val="none" w:sz="0" w:space="0" w:color="auto"/>
                <w:left w:val="none" w:sz="0" w:space="0" w:color="auto"/>
                <w:bottom w:val="none" w:sz="0" w:space="0" w:color="auto"/>
                <w:right w:val="none" w:sz="0" w:space="0" w:color="auto"/>
              </w:divBdr>
            </w:div>
            <w:div w:id="577403563">
              <w:marLeft w:val="0"/>
              <w:marRight w:val="0"/>
              <w:marTop w:val="0"/>
              <w:marBottom w:val="0"/>
              <w:divBdr>
                <w:top w:val="none" w:sz="0" w:space="0" w:color="auto"/>
                <w:left w:val="none" w:sz="0" w:space="0" w:color="auto"/>
                <w:bottom w:val="none" w:sz="0" w:space="0" w:color="auto"/>
                <w:right w:val="none" w:sz="0" w:space="0" w:color="auto"/>
              </w:divBdr>
            </w:div>
            <w:div w:id="641929141">
              <w:marLeft w:val="0"/>
              <w:marRight w:val="0"/>
              <w:marTop w:val="0"/>
              <w:marBottom w:val="0"/>
              <w:divBdr>
                <w:top w:val="none" w:sz="0" w:space="0" w:color="auto"/>
                <w:left w:val="none" w:sz="0" w:space="0" w:color="auto"/>
                <w:bottom w:val="none" w:sz="0" w:space="0" w:color="auto"/>
                <w:right w:val="none" w:sz="0" w:space="0" w:color="auto"/>
              </w:divBdr>
            </w:div>
            <w:div w:id="380135719">
              <w:marLeft w:val="0"/>
              <w:marRight w:val="0"/>
              <w:marTop w:val="0"/>
              <w:marBottom w:val="0"/>
              <w:divBdr>
                <w:top w:val="none" w:sz="0" w:space="0" w:color="auto"/>
                <w:left w:val="none" w:sz="0" w:space="0" w:color="auto"/>
                <w:bottom w:val="none" w:sz="0" w:space="0" w:color="auto"/>
                <w:right w:val="none" w:sz="0" w:space="0" w:color="auto"/>
              </w:divBdr>
            </w:div>
            <w:div w:id="347293340">
              <w:marLeft w:val="0"/>
              <w:marRight w:val="0"/>
              <w:marTop w:val="0"/>
              <w:marBottom w:val="0"/>
              <w:divBdr>
                <w:top w:val="none" w:sz="0" w:space="0" w:color="auto"/>
                <w:left w:val="none" w:sz="0" w:space="0" w:color="auto"/>
                <w:bottom w:val="none" w:sz="0" w:space="0" w:color="auto"/>
                <w:right w:val="none" w:sz="0" w:space="0" w:color="auto"/>
              </w:divBdr>
            </w:div>
            <w:div w:id="1893341977">
              <w:marLeft w:val="0"/>
              <w:marRight w:val="0"/>
              <w:marTop w:val="0"/>
              <w:marBottom w:val="0"/>
              <w:divBdr>
                <w:top w:val="none" w:sz="0" w:space="0" w:color="auto"/>
                <w:left w:val="none" w:sz="0" w:space="0" w:color="auto"/>
                <w:bottom w:val="none" w:sz="0" w:space="0" w:color="auto"/>
                <w:right w:val="none" w:sz="0" w:space="0" w:color="auto"/>
              </w:divBdr>
            </w:div>
            <w:div w:id="779179654">
              <w:marLeft w:val="0"/>
              <w:marRight w:val="0"/>
              <w:marTop w:val="0"/>
              <w:marBottom w:val="0"/>
              <w:divBdr>
                <w:top w:val="none" w:sz="0" w:space="0" w:color="auto"/>
                <w:left w:val="none" w:sz="0" w:space="0" w:color="auto"/>
                <w:bottom w:val="none" w:sz="0" w:space="0" w:color="auto"/>
                <w:right w:val="none" w:sz="0" w:space="0" w:color="auto"/>
              </w:divBdr>
            </w:div>
            <w:div w:id="1664892846">
              <w:marLeft w:val="0"/>
              <w:marRight w:val="0"/>
              <w:marTop w:val="0"/>
              <w:marBottom w:val="0"/>
              <w:divBdr>
                <w:top w:val="none" w:sz="0" w:space="0" w:color="auto"/>
                <w:left w:val="none" w:sz="0" w:space="0" w:color="auto"/>
                <w:bottom w:val="none" w:sz="0" w:space="0" w:color="auto"/>
                <w:right w:val="none" w:sz="0" w:space="0" w:color="auto"/>
              </w:divBdr>
            </w:div>
            <w:div w:id="103156523">
              <w:marLeft w:val="0"/>
              <w:marRight w:val="0"/>
              <w:marTop w:val="0"/>
              <w:marBottom w:val="0"/>
              <w:divBdr>
                <w:top w:val="none" w:sz="0" w:space="0" w:color="auto"/>
                <w:left w:val="none" w:sz="0" w:space="0" w:color="auto"/>
                <w:bottom w:val="none" w:sz="0" w:space="0" w:color="auto"/>
                <w:right w:val="none" w:sz="0" w:space="0" w:color="auto"/>
              </w:divBdr>
            </w:div>
            <w:div w:id="2076585337">
              <w:marLeft w:val="0"/>
              <w:marRight w:val="0"/>
              <w:marTop w:val="0"/>
              <w:marBottom w:val="0"/>
              <w:divBdr>
                <w:top w:val="none" w:sz="0" w:space="0" w:color="auto"/>
                <w:left w:val="none" w:sz="0" w:space="0" w:color="auto"/>
                <w:bottom w:val="none" w:sz="0" w:space="0" w:color="auto"/>
                <w:right w:val="none" w:sz="0" w:space="0" w:color="auto"/>
              </w:divBdr>
            </w:div>
            <w:div w:id="315886665">
              <w:marLeft w:val="0"/>
              <w:marRight w:val="0"/>
              <w:marTop w:val="0"/>
              <w:marBottom w:val="0"/>
              <w:divBdr>
                <w:top w:val="none" w:sz="0" w:space="0" w:color="auto"/>
                <w:left w:val="none" w:sz="0" w:space="0" w:color="auto"/>
                <w:bottom w:val="none" w:sz="0" w:space="0" w:color="auto"/>
                <w:right w:val="none" w:sz="0" w:space="0" w:color="auto"/>
              </w:divBdr>
            </w:div>
            <w:div w:id="1437403266">
              <w:marLeft w:val="0"/>
              <w:marRight w:val="0"/>
              <w:marTop w:val="0"/>
              <w:marBottom w:val="0"/>
              <w:divBdr>
                <w:top w:val="none" w:sz="0" w:space="0" w:color="auto"/>
                <w:left w:val="none" w:sz="0" w:space="0" w:color="auto"/>
                <w:bottom w:val="none" w:sz="0" w:space="0" w:color="auto"/>
                <w:right w:val="none" w:sz="0" w:space="0" w:color="auto"/>
              </w:divBdr>
            </w:div>
            <w:div w:id="1619989011">
              <w:marLeft w:val="0"/>
              <w:marRight w:val="0"/>
              <w:marTop w:val="0"/>
              <w:marBottom w:val="0"/>
              <w:divBdr>
                <w:top w:val="none" w:sz="0" w:space="0" w:color="auto"/>
                <w:left w:val="none" w:sz="0" w:space="0" w:color="auto"/>
                <w:bottom w:val="none" w:sz="0" w:space="0" w:color="auto"/>
                <w:right w:val="none" w:sz="0" w:space="0" w:color="auto"/>
              </w:divBdr>
            </w:div>
            <w:div w:id="54008971">
              <w:marLeft w:val="0"/>
              <w:marRight w:val="0"/>
              <w:marTop w:val="0"/>
              <w:marBottom w:val="0"/>
              <w:divBdr>
                <w:top w:val="none" w:sz="0" w:space="0" w:color="auto"/>
                <w:left w:val="none" w:sz="0" w:space="0" w:color="auto"/>
                <w:bottom w:val="none" w:sz="0" w:space="0" w:color="auto"/>
                <w:right w:val="none" w:sz="0" w:space="0" w:color="auto"/>
              </w:divBdr>
            </w:div>
            <w:div w:id="104733796">
              <w:marLeft w:val="0"/>
              <w:marRight w:val="0"/>
              <w:marTop w:val="0"/>
              <w:marBottom w:val="0"/>
              <w:divBdr>
                <w:top w:val="none" w:sz="0" w:space="0" w:color="auto"/>
                <w:left w:val="none" w:sz="0" w:space="0" w:color="auto"/>
                <w:bottom w:val="none" w:sz="0" w:space="0" w:color="auto"/>
                <w:right w:val="none" w:sz="0" w:space="0" w:color="auto"/>
              </w:divBdr>
            </w:div>
            <w:div w:id="734355548">
              <w:marLeft w:val="0"/>
              <w:marRight w:val="0"/>
              <w:marTop w:val="0"/>
              <w:marBottom w:val="0"/>
              <w:divBdr>
                <w:top w:val="none" w:sz="0" w:space="0" w:color="auto"/>
                <w:left w:val="none" w:sz="0" w:space="0" w:color="auto"/>
                <w:bottom w:val="none" w:sz="0" w:space="0" w:color="auto"/>
                <w:right w:val="none" w:sz="0" w:space="0" w:color="auto"/>
              </w:divBdr>
            </w:div>
            <w:div w:id="1425761680">
              <w:marLeft w:val="0"/>
              <w:marRight w:val="0"/>
              <w:marTop w:val="0"/>
              <w:marBottom w:val="0"/>
              <w:divBdr>
                <w:top w:val="none" w:sz="0" w:space="0" w:color="auto"/>
                <w:left w:val="none" w:sz="0" w:space="0" w:color="auto"/>
                <w:bottom w:val="none" w:sz="0" w:space="0" w:color="auto"/>
                <w:right w:val="none" w:sz="0" w:space="0" w:color="auto"/>
              </w:divBdr>
            </w:div>
            <w:div w:id="1502310463">
              <w:marLeft w:val="0"/>
              <w:marRight w:val="0"/>
              <w:marTop w:val="0"/>
              <w:marBottom w:val="0"/>
              <w:divBdr>
                <w:top w:val="none" w:sz="0" w:space="0" w:color="auto"/>
                <w:left w:val="none" w:sz="0" w:space="0" w:color="auto"/>
                <w:bottom w:val="none" w:sz="0" w:space="0" w:color="auto"/>
                <w:right w:val="none" w:sz="0" w:space="0" w:color="auto"/>
              </w:divBdr>
            </w:div>
            <w:div w:id="1076124550">
              <w:marLeft w:val="0"/>
              <w:marRight w:val="0"/>
              <w:marTop w:val="0"/>
              <w:marBottom w:val="0"/>
              <w:divBdr>
                <w:top w:val="none" w:sz="0" w:space="0" w:color="auto"/>
                <w:left w:val="none" w:sz="0" w:space="0" w:color="auto"/>
                <w:bottom w:val="none" w:sz="0" w:space="0" w:color="auto"/>
                <w:right w:val="none" w:sz="0" w:space="0" w:color="auto"/>
              </w:divBdr>
            </w:div>
            <w:div w:id="946233902">
              <w:marLeft w:val="0"/>
              <w:marRight w:val="0"/>
              <w:marTop w:val="0"/>
              <w:marBottom w:val="0"/>
              <w:divBdr>
                <w:top w:val="none" w:sz="0" w:space="0" w:color="auto"/>
                <w:left w:val="none" w:sz="0" w:space="0" w:color="auto"/>
                <w:bottom w:val="none" w:sz="0" w:space="0" w:color="auto"/>
                <w:right w:val="none" w:sz="0" w:space="0" w:color="auto"/>
              </w:divBdr>
            </w:div>
            <w:div w:id="344213134">
              <w:marLeft w:val="0"/>
              <w:marRight w:val="0"/>
              <w:marTop w:val="0"/>
              <w:marBottom w:val="0"/>
              <w:divBdr>
                <w:top w:val="none" w:sz="0" w:space="0" w:color="auto"/>
                <w:left w:val="none" w:sz="0" w:space="0" w:color="auto"/>
                <w:bottom w:val="none" w:sz="0" w:space="0" w:color="auto"/>
                <w:right w:val="none" w:sz="0" w:space="0" w:color="auto"/>
              </w:divBdr>
            </w:div>
            <w:div w:id="1404336441">
              <w:marLeft w:val="0"/>
              <w:marRight w:val="0"/>
              <w:marTop w:val="0"/>
              <w:marBottom w:val="0"/>
              <w:divBdr>
                <w:top w:val="none" w:sz="0" w:space="0" w:color="auto"/>
                <w:left w:val="none" w:sz="0" w:space="0" w:color="auto"/>
                <w:bottom w:val="none" w:sz="0" w:space="0" w:color="auto"/>
                <w:right w:val="none" w:sz="0" w:space="0" w:color="auto"/>
              </w:divBdr>
            </w:div>
            <w:div w:id="804084515">
              <w:marLeft w:val="0"/>
              <w:marRight w:val="0"/>
              <w:marTop w:val="0"/>
              <w:marBottom w:val="0"/>
              <w:divBdr>
                <w:top w:val="none" w:sz="0" w:space="0" w:color="auto"/>
                <w:left w:val="none" w:sz="0" w:space="0" w:color="auto"/>
                <w:bottom w:val="none" w:sz="0" w:space="0" w:color="auto"/>
                <w:right w:val="none" w:sz="0" w:space="0" w:color="auto"/>
              </w:divBdr>
            </w:div>
            <w:div w:id="1741634718">
              <w:marLeft w:val="0"/>
              <w:marRight w:val="0"/>
              <w:marTop w:val="0"/>
              <w:marBottom w:val="0"/>
              <w:divBdr>
                <w:top w:val="none" w:sz="0" w:space="0" w:color="auto"/>
                <w:left w:val="none" w:sz="0" w:space="0" w:color="auto"/>
                <w:bottom w:val="none" w:sz="0" w:space="0" w:color="auto"/>
                <w:right w:val="none" w:sz="0" w:space="0" w:color="auto"/>
              </w:divBdr>
            </w:div>
            <w:div w:id="591208244">
              <w:marLeft w:val="0"/>
              <w:marRight w:val="0"/>
              <w:marTop w:val="0"/>
              <w:marBottom w:val="0"/>
              <w:divBdr>
                <w:top w:val="none" w:sz="0" w:space="0" w:color="auto"/>
                <w:left w:val="none" w:sz="0" w:space="0" w:color="auto"/>
                <w:bottom w:val="none" w:sz="0" w:space="0" w:color="auto"/>
                <w:right w:val="none" w:sz="0" w:space="0" w:color="auto"/>
              </w:divBdr>
            </w:div>
            <w:div w:id="703139859">
              <w:marLeft w:val="0"/>
              <w:marRight w:val="0"/>
              <w:marTop w:val="0"/>
              <w:marBottom w:val="0"/>
              <w:divBdr>
                <w:top w:val="none" w:sz="0" w:space="0" w:color="auto"/>
                <w:left w:val="none" w:sz="0" w:space="0" w:color="auto"/>
                <w:bottom w:val="none" w:sz="0" w:space="0" w:color="auto"/>
                <w:right w:val="none" w:sz="0" w:space="0" w:color="auto"/>
              </w:divBdr>
            </w:div>
            <w:div w:id="824247951">
              <w:marLeft w:val="0"/>
              <w:marRight w:val="0"/>
              <w:marTop w:val="0"/>
              <w:marBottom w:val="0"/>
              <w:divBdr>
                <w:top w:val="none" w:sz="0" w:space="0" w:color="auto"/>
                <w:left w:val="none" w:sz="0" w:space="0" w:color="auto"/>
                <w:bottom w:val="none" w:sz="0" w:space="0" w:color="auto"/>
                <w:right w:val="none" w:sz="0" w:space="0" w:color="auto"/>
              </w:divBdr>
            </w:div>
            <w:div w:id="637224056">
              <w:marLeft w:val="0"/>
              <w:marRight w:val="0"/>
              <w:marTop w:val="0"/>
              <w:marBottom w:val="0"/>
              <w:divBdr>
                <w:top w:val="none" w:sz="0" w:space="0" w:color="auto"/>
                <w:left w:val="none" w:sz="0" w:space="0" w:color="auto"/>
                <w:bottom w:val="none" w:sz="0" w:space="0" w:color="auto"/>
                <w:right w:val="none" w:sz="0" w:space="0" w:color="auto"/>
              </w:divBdr>
            </w:div>
            <w:div w:id="1042631331">
              <w:marLeft w:val="0"/>
              <w:marRight w:val="0"/>
              <w:marTop w:val="0"/>
              <w:marBottom w:val="0"/>
              <w:divBdr>
                <w:top w:val="none" w:sz="0" w:space="0" w:color="auto"/>
                <w:left w:val="none" w:sz="0" w:space="0" w:color="auto"/>
                <w:bottom w:val="none" w:sz="0" w:space="0" w:color="auto"/>
                <w:right w:val="none" w:sz="0" w:space="0" w:color="auto"/>
              </w:divBdr>
            </w:div>
            <w:div w:id="1986546355">
              <w:marLeft w:val="0"/>
              <w:marRight w:val="0"/>
              <w:marTop w:val="0"/>
              <w:marBottom w:val="0"/>
              <w:divBdr>
                <w:top w:val="none" w:sz="0" w:space="0" w:color="auto"/>
                <w:left w:val="none" w:sz="0" w:space="0" w:color="auto"/>
                <w:bottom w:val="none" w:sz="0" w:space="0" w:color="auto"/>
                <w:right w:val="none" w:sz="0" w:space="0" w:color="auto"/>
              </w:divBdr>
            </w:div>
            <w:div w:id="1440568274">
              <w:marLeft w:val="0"/>
              <w:marRight w:val="0"/>
              <w:marTop w:val="0"/>
              <w:marBottom w:val="0"/>
              <w:divBdr>
                <w:top w:val="none" w:sz="0" w:space="0" w:color="auto"/>
                <w:left w:val="none" w:sz="0" w:space="0" w:color="auto"/>
                <w:bottom w:val="none" w:sz="0" w:space="0" w:color="auto"/>
                <w:right w:val="none" w:sz="0" w:space="0" w:color="auto"/>
              </w:divBdr>
            </w:div>
            <w:div w:id="1028675686">
              <w:marLeft w:val="0"/>
              <w:marRight w:val="0"/>
              <w:marTop w:val="0"/>
              <w:marBottom w:val="0"/>
              <w:divBdr>
                <w:top w:val="none" w:sz="0" w:space="0" w:color="auto"/>
                <w:left w:val="none" w:sz="0" w:space="0" w:color="auto"/>
                <w:bottom w:val="none" w:sz="0" w:space="0" w:color="auto"/>
                <w:right w:val="none" w:sz="0" w:space="0" w:color="auto"/>
              </w:divBdr>
            </w:div>
            <w:div w:id="1598519543">
              <w:marLeft w:val="0"/>
              <w:marRight w:val="0"/>
              <w:marTop w:val="0"/>
              <w:marBottom w:val="0"/>
              <w:divBdr>
                <w:top w:val="none" w:sz="0" w:space="0" w:color="auto"/>
                <w:left w:val="none" w:sz="0" w:space="0" w:color="auto"/>
                <w:bottom w:val="none" w:sz="0" w:space="0" w:color="auto"/>
                <w:right w:val="none" w:sz="0" w:space="0" w:color="auto"/>
              </w:divBdr>
            </w:div>
            <w:div w:id="1160192954">
              <w:marLeft w:val="0"/>
              <w:marRight w:val="0"/>
              <w:marTop w:val="0"/>
              <w:marBottom w:val="0"/>
              <w:divBdr>
                <w:top w:val="none" w:sz="0" w:space="0" w:color="auto"/>
                <w:left w:val="none" w:sz="0" w:space="0" w:color="auto"/>
                <w:bottom w:val="none" w:sz="0" w:space="0" w:color="auto"/>
                <w:right w:val="none" w:sz="0" w:space="0" w:color="auto"/>
              </w:divBdr>
            </w:div>
            <w:div w:id="677274969">
              <w:marLeft w:val="0"/>
              <w:marRight w:val="0"/>
              <w:marTop w:val="0"/>
              <w:marBottom w:val="0"/>
              <w:divBdr>
                <w:top w:val="none" w:sz="0" w:space="0" w:color="auto"/>
                <w:left w:val="none" w:sz="0" w:space="0" w:color="auto"/>
                <w:bottom w:val="none" w:sz="0" w:space="0" w:color="auto"/>
                <w:right w:val="none" w:sz="0" w:space="0" w:color="auto"/>
              </w:divBdr>
            </w:div>
            <w:div w:id="663361517">
              <w:marLeft w:val="0"/>
              <w:marRight w:val="0"/>
              <w:marTop w:val="0"/>
              <w:marBottom w:val="0"/>
              <w:divBdr>
                <w:top w:val="none" w:sz="0" w:space="0" w:color="auto"/>
                <w:left w:val="none" w:sz="0" w:space="0" w:color="auto"/>
                <w:bottom w:val="none" w:sz="0" w:space="0" w:color="auto"/>
                <w:right w:val="none" w:sz="0" w:space="0" w:color="auto"/>
              </w:divBdr>
            </w:div>
            <w:div w:id="2091728820">
              <w:marLeft w:val="0"/>
              <w:marRight w:val="0"/>
              <w:marTop w:val="0"/>
              <w:marBottom w:val="0"/>
              <w:divBdr>
                <w:top w:val="none" w:sz="0" w:space="0" w:color="auto"/>
                <w:left w:val="none" w:sz="0" w:space="0" w:color="auto"/>
                <w:bottom w:val="none" w:sz="0" w:space="0" w:color="auto"/>
                <w:right w:val="none" w:sz="0" w:space="0" w:color="auto"/>
              </w:divBdr>
            </w:div>
            <w:div w:id="2034766477">
              <w:marLeft w:val="0"/>
              <w:marRight w:val="0"/>
              <w:marTop w:val="0"/>
              <w:marBottom w:val="0"/>
              <w:divBdr>
                <w:top w:val="none" w:sz="0" w:space="0" w:color="auto"/>
                <w:left w:val="none" w:sz="0" w:space="0" w:color="auto"/>
                <w:bottom w:val="none" w:sz="0" w:space="0" w:color="auto"/>
                <w:right w:val="none" w:sz="0" w:space="0" w:color="auto"/>
              </w:divBdr>
            </w:div>
            <w:div w:id="1104350622">
              <w:marLeft w:val="0"/>
              <w:marRight w:val="0"/>
              <w:marTop w:val="0"/>
              <w:marBottom w:val="0"/>
              <w:divBdr>
                <w:top w:val="none" w:sz="0" w:space="0" w:color="auto"/>
                <w:left w:val="none" w:sz="0" w:space="0" w:color="auto"/>
                <w:bottom w:val="none" w:sz="0" w:space="0" w:color="auto"/>
                <w:right w:val="none" w:sz="0" w:space="0" w:color="auto"/>
              </w:divBdr>
            </w:div>
            <w:div w:id="1882744784">
              <w:marLeft w:val="0"/>
              <w:marRight w:val="0"/>
              <w:marTop w:val="0"/>
              <w:marBottom w:val="0"/>
              <w:divBdr>
                <w:top w:val="none" w:sz="0" w:space="0" w:color="auto"/>
                <w:left w:val="none" w:sz="0" w:space="0" w:color="auto"/>
                <w:bottom w:val="none" w:sz="0" w:space="0" w:color="auto"/>
                <w:right w:val="none" w:sz="0" w:space="0" w:color="auto"/>
              </w:divBdr>
            </w:div>
            <w:div w:id="1276325020">
              <w:marLeft w:val="0"/>
              <w:marRight w:val="0"/>
              <w:marTop w:val="0"/>
              <w:marBottom w:val="0"/>
              <w:divBdr>
                <w:top w:val="none" w:sz="0" w:space="0" w:color="auto"/>
                <w:left w:val="none" w:sz="0" w:space="0" w:color="auto"/>
                <w:bottom w:val="none" w:sz="0" w:space="0" w:color="auto"/>
                <w:right w:val="none" w:sz="0" w:space="0" w:color="auto"/>
              </w:divBdr>
            </w:div>
            <w:div w:id="1642614497">
              <w:marLeft w:val="0"/>
              <w:marRight w:val="0"/>
              <w:marTop w:val="0"/>
              <w:marBottom w:val="0"/>
              <w:divBdr>
                <w:top w:val="none" w:sz="0" w:space="0" w:color="auto"/>
                <w:left w:val="none" w:sz="0" w:space="0" w:color="auto"/>
                <w:bottom w:val="none" w:sz="0" w:space="0" w:color="auto"/>
                <w:right w:val="none" w:sz="0" w:space="0" w:color="auto"/>
              </w:divBdr>
            </w:div>
            <w:div w:id="537937731">
              <w:marLeft w:val="0"/>
              <w:marRight w:val="0"/>
              <w:marTop w:val="0"/>
              <w:marBottom w:val="0"/>
              <w:divBdr>
                <w:top w:val="none" w:sz="0" w:space="0" w:color="auto"/>
                <w:left w:val="none" w:sz="0" w:space="0" w:color="auto"/>
                <w:bottom w:val="none" w:sz="0" w:space="0" w:color="auto"/>
                <w:right w:val="none" w:sz="0" w:space="0" w:color="auto"/>
              </w:divBdr>
            </w:div>
            <w:div w:id="2052074887">
              <w:marLeft w:val="0"/>
              <w:marRight w:val="0"/>
              <w:marTop w:val="0"/>
              <w:marBottom w:val="0"/>
              <w:divBdr>
                <w:top w:val="none" w:sz="0" w:space="0" w:color="auto"/>
                <w:left w:val="none" w:sz="0" w:space="0" w:color="auto"/>
                <w:bottom w:val="none" w:sz="0" w:space="0" w:color="auto"/>
                <w:right w:val="none" w:sz="0" w:space="0" w:color="auto"/>
              </w:divBdr>
            </w:div>
            <w:div w:id="662509718">
              <w:marLeft w:val="0"/>
              <w:marRight w:val="0"/>
              <w:marTop w:val="0"/>
              <w:marBottom w:val="0"/>
              <w:divBdr>
                <w:top w:val="none" w:sz="0" w:space="0" w:color="auto"/>
                <w:left w:val="none" w:sz="0" w:space="0" w:color="auto"/>
                <w:bottom w:val="none" w:sz="0" w:space="0" w:color="auto"/>
                <w:right w:val="none" w:sz="0" w:space="0" w:color="auto"/>
              </w:divBdr>
            </w:div>
            <w:div w:id="1355809942">
              <w:marLeft w:val="0"/>
              <w:marRight w:val="0"/>
              <w:marTop w:val="0"/>
              <w:marBottom w:val="0"/>
              <w:divBdr>
                <w:top w:val="none" w:sz="0" w:space="0" w:color="auto"/>
                <w:left w:val="none" w:sz="0" w:space="0" w:color="auto"/>
                <w:bottom w:val="none" w:sz="0" w:space="0" w:color="auto"/>
                <w:right w:val="none" w:sz="0" w:space="0" w:color="auto"/>
              </w:divBdr>
            </w:div>
            <w:div w:id="2073576978">
              <w:marLeft w:val="0"/>
              <w:marRight w:val="0"/>
              <w:marTop w:val="0"/>
              <w:marBottom w:val="0"/>
              <w:divBdr>
                <w:top w:val="none" w:sz="0" w:space="0" w:color="auto"/>
                <w:left w:val="none" w:sz="0" w:space="0" w:color="auto"/>
                <w:bottom w:val="none" w:sz="0" w:space="0" w:color="auto"/>
                <w:right w:val="none" w:sz="0" w:space="0" w:color="auto"/>
              </w:divBdr>
            </w:div>
            <w:div w:id="1171291638">
              <w:marLeft w:val="0"/>
              <w:marRight w:val="0"/>
              <w:marTop w:val="0"/>
              <w:marBottom w:val="0"/>
              <w:divBdr>
                <w:top w:val="none" w:sz="0" w:space="0" w:color="auto"/>
                <w:left w:val="none" w:sz="0" w:space="0" w:color="auto"/>
                <w:bottom w:val="none" w:sz="0" w:space="0" w:color="auto"/>
                <w:right w:val="none" w:sz="0" w:space="0" w:color="auto"/>
              </w:divBdr>
            </w:div>
            <w:div w:id="103307862">
              <w:marLeft w:val="0"/>
              <w:marRight w:val="0"/>
              <w:marTop w:val="0"/>
              <w:marBottom w:val="0"/>
              <w:divBdr>
                <w:top w:val="none" w:sz="0" w:space="0" w:color="auto"/>
                <w:left w:val="none" w:sz="0" w:space="0" w:color="auto"/>
                <w:bottom w:val="none" w:sz="0" w:space="0" w:color="auto"/>
                <w:right w:val="none" w:sz="0" w:space="0" w:color="auto"/>
              </w:divBdr>
            </w:div>
            <w:div w:id="11534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26908">
      <w:bodyDiv w:val="1"/>
      <w:marLeft w:val="0"/>
      <w:marRight w:val="0"/>
      <w:marTop w:val="0"/>
      <w:marBottom w:val="0"/>
      <w:divBdr>
        <w:top w:val="none" w:sz="0" w:space="0" w:color="auto"/>
        <w:left w:val="none" w:sz="0" w:space="0" w:color="auto"/>
        <w:bottom w:val="none" w:sz="0" w:space="0" w:color="auto"/>
        <w:right w:val="none" w:sz="0" w:space="0" w:color="auto"/>
      </w:divBdr>
      <w:divsChild>
        <w:div w:id="1442846045">
          <w:marLeft w:val="0"/>
          <w:marRight w:val="0"/>
          <w:marTop w:val="0"/>
          <w:marBottom w:val="0"/>
          <w:divBdr>
            <w:top w:val="none" w:sz="0" w:space="0" w:color="auto"/>
            <w:left w:val="none" w:sz="0" w:space="0" w:color="auto"/>
            <w:bottom w:val="none" w:sz="0" w:space="0" w:color="auto"/>
            <w:right w:val="none" w:sz="0" w:space="0" w:color="auto"/>
          </w:divBdr>
          <w:divsChild>
            <w:div w:id="476453963">
              <w:marLeft w:val="0"/>
              <w:marRight w:val="0"/>
              <w:marTop w:val="0"/>
              <w:marBottom w:val="0"/>
              <w:divBdr>
                <w:top w:val="none" w:sz="0" w:space="0" w:color="auto"/>
                <w:left w:val="none" w:sz="0" w:space="0" w:color="auto"/>
                <w:bottom w:val="none" w:sz="0" w:space="0" w:color="auto"/>
                <w:right w:val="none" w:sz="0" w:space="0" w:color="auto"/>
              </w:divBdr>
            </w:div>
            <w:div w:id="1821380561">
              <w:marLeft w:val="0"/>
              <w:marRight w:val="0"/>
              <w:marTop w:val="0"/>
              <w:marBottom w:val="0"/>
              <w:divBdr>
                <w:top w:val="none" w:sz="0" w:space="0" w:color="auto"/>
                <w:left w:val="none" w:sz="0" w:space="0" w:color="auto"/>
                <w:bottom w:val="none" w:sz="0" w:space="0" w:color="auto"/>
                <w:right w:val="none" w:sz="0" w:space="0" w:color="auto"/>
              </w:divBdr>
            </w:div>
            <w:div w:id="1365867035">
              <w:marLeft w:val="0"/>
              <w:marRight w:val="0"/>
              <w:marTop w:val="0"/>
              <w:marBottom w:val="0"/>
              <w:divBdr>
                <w:top w:val="none" w:sz="0" w:space="0" w:color="auto"/>
                <w:left w:val="none" w:sz="0" w:space="0" w:color="auto"/>
                <w:bottom w:val="none" w:sz="0" w:space="0" w:color="auto"/>
                <w:right w:val="none" w:sz="0" w:space="0" w:color="auto"/>
              </w:divBdr>
            </w:div>
            <w:div w:id="152962825">
              <w:marLeft w:val="0"/>
              <w:marRight w:val="0"/>
              <w:marTop w:val="0"/>
              <w:marBottom w:val="0"/>
              <w:divBdr>
                <w:top w:val="none" w:sz="0" w:space="0" w:color="auto"/>
                <w:left w:val="none" w:sz="0" w:space="0" w:color="auto"/>
                <w:bottom w:val="none" w:sz="0" w:space="0" w:color="auto"/>
                <w:right w:val="none" w:sz="0" w:space="0" w:color="auto"/>
              </w:divBdr>
            </w:div>
            <w:div w:id="2114862461">
              <w:marLeft w:val="0"/>
              <w:marRight w:val="0"/>
              <w:marTop w:val="0"/>
              <w:marBottom w:val="0"/>
              <w:divBdr>
                <w:top w:val="none" w:sz="0" w:space="0" w:color="auto"/>
                <w:left w:val="none" w:sz="0" w:space="0" w:color="auto"/>
                <w:bottom w:val="none" w:sz="0" w:space="0" w:color="auto"/>
                <w:right w:val="none" w:sz="0" w:space="0" w:color="auto"/>
              </w:divBdr>
            </w:div>
            <w:div w:id="1932545817">
              <w:marLeft w:val="0"/>
              <w:marRight w:val="0"/>
              <w:marTop w:val="0"/>
              <w:marBottom w:val="0"/>
              <w:divBdr>
                <w:top w:val="none" w:sz="0" w:space="0" w:color="auto"/>
                <w:left w:val="none" w:sz="0" w:space="0" w:color="auto"/>
                <w:bottom w:val="none" w:sz="0" w:space="0" w:color="auto"/>
                <w:right w:val="none" w:sz="0" w:space="0" w:color="auto"/>
              </w:divBdr>
            </w:div>
            <w:div w:id="547381803">
              <w:marLeft w:val="0"/>
              <w:marRight w:val="0"/>
              <w:marTop w:val="0"/>
              <w:marBottom w:val="0"/>
              <w:divBdr>
                <w:top w:val="none" w:sz="0" w:space="0" w:color="auto"/>
                <w:left w:val="none" w:sz="0" w:space="0" w:color="auto"/>
                <w:bottom w:val="none" w:sz="0" w:space="0" w:color="auto"/>
                <w:right w:val="none" w:sz="0" w:space="0" w:color="auto"/>
              </w:divBdr>
            </w:div>
            <w:div w:id="566452723">
              <w:marLeft w:val="0"/>
              <w:marRight w:val="0"/>
              <w:marTop w:val="0"/>
              <w:marBottom w:val="0"/>
              <w:divBdr>
                <w:top w:val="none" w:sz="0" w:space="0" w:color="auto"/>
                <w:left w:val="none" w:sz="0" w:space="0" w:color="auto"/>
                <w:bottom w:val="none" w:sz="0" w:space="0" w:color="auto"/>
                <w:right w:val="none" w:sz="0" w:space="0" w:color="auto"/>
              </w:divBdr>
            </w:div>
            <w:div w:id="1223102900">
              <w:marLeft w:val="0"/>
              <w:marRight w:val="0"/>
              <w:marTop w:val="0"/>
              <w:marBottom w:val="0"/>
              <w:divBdr>
                <w:top w:val="none" w:sz="0" w:space="0" w:color="auto"/>
                <w:left w:val="none" w:sz="0" w:space="0" w:color="auto"/>
                <w:bottom w:val="none" w:sz="0" w:space="0" w:color="auto"/>
                <w:right w:val="none" w:sz="0" w:space="0" w:color="auto"/>
              </w:divBdr>
            </w:div>
            <w:div w:id="1143040821">
              <w:marLeft w:val="0"/>
              <w:marRight w:val="0"/>
              <w:marTop w:val="0"/>
              <w:marBottom w:val="0"/>
              <w:divBdr>
                <w:top w:val="none" w:sz="0" w:space="0" w:color="auto"/>
                <w:left w:val="none" w:sz="0" w:space="0" w:color="auto"/>
                <w:bottom w:val="none" w:sz="0" w:space="0" w:color="auto"/>
                <w:right w:val="none" w:sz="0" w:space="0" w:color="auto"/>
              </w:divBdr>
            </w:div>
            <w:div w:id="2109693557">
              <w:marLeft w:val="0"/>
              <w:marRight w:val="0"/>
              <w:marTop w:val="0"/>
              <w:marBottom w:val="0"/>
              <w:divBdr>
                <w:top w:val="none" w:sz="0" w:space="0" w:color="auto"/>
                <w:left w:val="none" w:sz="0" w:space="0" w:color="auto"/>
                <w:bottom w:val="none" w:sz="0" w:space="0" w:color="auto"/>
                <w:right w:val="none" w:sz="0" w:space="0" w:color="auto"/>
              </w:divBdr>
            </w:div>
            <w:div w:id="1577590592">
              <w:marLeft w:val="0"/>
              <w:marRight w:val="0"/>
              <w:marTop w:val="0"/>
              <w:marBottom w:val="0"/>
              <w:divBdr>
                <w:top w:val="none" w:sz="0" w:space="0" w:color="auto"/>
                <w:left w:val="none" w:sz="0" w:space="0" w:color="auto"/>
                <w:bottom w:val="none" w:sz="0" w:space="0" w:color="auto"/>
                <w:right w:val="none" w:sz="0" w:space="0" w:color="auto"/>
              </w:divBdr>
            </w:div>
            <w:div w:id="1966421259">
              <w:marLeft w:val="0"/>
              <w:marRight w:val="0"/>
              <w:marTop w:val="0"/>
              <w:marBottom w:val="0"/>
              <w:divBdr>
                <w:top w:val="none" w:sz="0" w:space="0" w:color="auto"/>
                <w:left w:val="none" w:sz="0" w:space="0" w:color="auto"/>
                <w:bottom w:val="none" w:sz="0" w:space="0" w:color="auto"/>
                <w:right w:val="none" w:sz="0" w:space="0" w:color="auto"/>
              </w:divBdr>
            </w:div>
            <w:div w:id="33623110">
              <w:marLeft w:val="0"/>
              <w:marRight w:val="0"/>
              <w:marTop w:val="0"/>
              <w:marBottom w:val="0"/>
              <w:divBdr>
                <w:top w:val="none" w:sz="0" w:space="0" w:color="auto"/>
                <w:left w:val="none" w:sz="0" w:space="0" w:color="auto"/>
                <w:bottom w:val="none" w:sz="0" w:space="0" w:color="auto"/>
                <w:right w:val="none" w:sz="0" w:space="0" w:color="auto"/>
              </w:divBdr>
            </w:div>
            <w:div w:id="1529641685">
              <w:marLeft w:val="0"/>
              <w:marRight w:val="0"/>
              <w:marTop w:val="0"/>
              <w:marBottom w:val="0"/>
              <w:divBdr>
                <w:top w:val="none" w:sz="0" w:space="0" w:color="auto"/>
                <w:left w:val="none" w:sz="0" w:space="0" w:color="auto"/>
                <w:bottom w:val="none" w:sz="0" w:space="0" w:color="auto"/>
                <w:right w:val="none" w:sz="0" w:space="0" w:color="auto"/>
              </w:divBdr>
            </w:div>
            <w:div w:id="1561406607">
              <w:marLeft w:val="0"/>
              <w:marRight w:val="0"/>
              <w:marTop w:val="0"/>
              <w:marBottom w:val="0"/>
              <w:divBdr>
                <w:top w:val="none" w:sz="0" w:space="0" w:color="auto"/>
                <w:left w:val="none" w:sz="0" w:space="0" w:color="auto"/>
                <w:bottom w:val="none" w:sz="0" w:space="0" w:color="auto"/>
                <w:right w:val="none" w:sz="0" w:space="0" w:color="auto"/>
              </w:divBdr>
            </w:div>
            <w:div w:id="2081752793">
              <w:marLeft w:val="0"/>
              <w:marRight w:val="0"/>
              <w:marTop w:val="0"/>
              <w:marBottom w:val="0"/>
              <w:divBdr>
                <w:top w:val="none" w:sz="0" w:space="0" w:color="auto"/>
                <w:left w:val="none" w:sz="0" w:space="0" w:color="auto"/>
                <w:bottom w:val="none" w:sz="0" w:space="0" w:color="auto"/>
                <w:right w:val="none" w:sz="0" w:space="0" w:color="auto"/>
              </w:divBdr>
            </w:div>
            <w:div w:id="1028720290">
              <w:marLeft w:val="0"/>
              <w:marRight w:val="0"/>
              <w:marTop w:val="0"/>
              <w:marBottom w:val="0"/>
              <w:divBdr>
                <w:top w:val="none" w:sz="0" w:space="0" w:color="auto"/>
                <w:left w:val="none" w:sz="0" w:space="0" w:color="auto"/>
                <w:bottom w:val="none" w:sz="0" w:space="0" w:color="auto"/>
                <w:right w:val="none" w:sz="0" w:space="0" w:color="auto"/>
              </w:divBdr>
            </w:div>
            <w:div w:id="207109732">
              <w:marLeft w:val="0"/>
              <w:marRight w:val="0"/>
              <w:marTop w:val="0"/>
              <w:marBottom w:val="0"/>
              <w:divBdr>
                <w:top w:val="none" w:sz="0" w:space="0" w:color="auto"/>
                <w:left w:val="none" w:sz="0" w:space="0" w:color="auto"/>
                <w:bottom w:val="none" w:sz="0" w:space="0" w:color="auto"/>
                <w:right w:val="none" w:sz="0" w:space="0" w:color="auto"/>
              </w:divBdr>
            </w:div>
            <w:div w:id="777994519">
              <w:marLeft w:val="0"/>
              <w:marRight w:val="0"/>
              <w:marTop w:val="0"/>
              <w:marBottom w:val="0"/>
              <w:divBdr>
                <w:top w:val="none" w:sz="0" w:space="0" w:color="auto"/>
                <w:left w:val="none" w:sz="0" w:space="0" w:color="auto"/>
                <w:bottom w:val="none" w:sz="0" w:space="0" w:color="auto"/>
                <w:right w:val="none" w:sz="0" w:space="0" w:color="auto"/>
              </w:divBdr>
            </w:div>
            <w:div w:id="1010644145">
              <w:marLeft w:val="0"/>
              <w:marRight w:val="0"/>
              <w:marTop w:val="0"/>
              <w:marBottom w:val="0"/>
              <w:divBdr>
                <w:top w:val="none" w:sz="0" w:space="0" w:color="auto"/>
                <w:left w:val="none" w:sz="0" w:space="0" w:color="auto"/>
                <w:bottom w:val="none" w:sz="0" w:space="0" w:color="auto"/>
                <w:right w:val="none" w:sz="0" w:space="0" w:color="auto"/>
              </w:divBdr>
            </w:div>
            <w:div w:id="1965653801">
              <w:marLeft w:val="0"/>
              <w:marRight w:val="0"/>
              <w:marTop w:val="0"/>
              <w:marBottom w:val="0"/>
              <w:divBdr>
                <w:top w:val="none" w:sz="0" w:space="0" w:color="auto"/>
                <w:left w:val="none" w:sz="0" w:space="0" w:color="auto"/>
                <w:bottom w:val="none" w:sz="0" w:space="0" w:color="auto"/>
                <w:right w:val="none" w:sz="0" w:space="0" w:color="auto"/>
              </w:divBdr>
            </w:div>
            <w:div w:id="36590309">
              <w:marLeft w:val="0"/>
              <w:marRight w:val="0"/>
              <w:marTop w:val="0"/>
              <w:marBottom w:val="0"/>
              <w:divBdr>
                <w:top w:val="none" w:sz="0" w:space="0" w:color="auto"/>
                <w:left w:val="none" w:sz="0" w:space="0" w:color="auto"/>
                <w:bottom w:val="none" w:sz="0" w:space="0" w:color="auto"/>
                <w:right w:val="none" w:sz="0" w:space="0" w:color="auto"/>
              </w:divBdr>
            </w:div>
            <w:div w:id="861013588">
              <w:marLeft w:val="0"/>
              <w:marRight w:val="0"/>
              <w:marTop w:val="0"/>
              <w:marBottom w:val="0"/>
              <w:divBdr>
                <w:top w:val="none" w:sz="0" w:space="0" w:color="auto"/>
                <w:left w:val="none" w:sz="0" w:space="0" w:color="auto"/>
                <w:bottom w:val="none" w:sz="0" w:space="0" w:color="auto"/>
                <w:right w:val="none" w:sz="0" w:space="0" w:color="auto"/>
              </w:divBdr>
            </w:div>
            <w:div w:id="1075905489">
              <w:marLeft w:val="0"/>
              <w:marRight w:val="0"/>
              <w:marTop w:val="0"/>
              <w:marBottom w:val="0"/>
              <w:divBdr>
                <w:top w:val="none" w:sz="0" w:space="0" w:color="auto"/>
                <w:left w:val="none" w:sz="0" w:space="0" w:color="auto"/>
                <w:bottom w:val="none" w:sz="0" w:space="0" w:color="auto"/>
                <w:right w:val="none" w:sz="0" w:space="0" w:color="auto"/>
              </w:divBdr>
            </w:div>
            <w:div w:id="1865821582">
              <w:marLeft w:val="0"/>
              <w:marRight w:val="0"/>
              <w:marTop w:val="0"/>
              <w:marBottom w:val="0"/>
              <w:divBdr>
                <w:top w:val="none" w:sz="0" w:space="0" w:color="auto"/>
                <w:left w:val="none" w:sz="0" w:space="0" w:color="auto"/>
                <w:bottom w:val="none" w:sz="0" w:space="0" w:color="auto"/>
                <w:right w:val="none" w:sz="0" w:space="0" w:color="auto"/>
              </w:divBdr>
            </w:div>
            <w:div w:id="652612047">
              <w:marLeft w:val="0"/>
              <w:marRight w:val="0"/>
              <w:marTop w:val="0"/>
              <w:marBottom w:val="0"/>
              <w:divBdr>
                <w:top w:val="none" w:sz="0" w:space="0" w:color="auto"/>
                <w:left w:val="none" w:sz="0" w:space="0" w:color="auto"/>
                <w:bottom w:val="none" w:sz="0" w:space="0" w:color="auto"/>
                <w:right w:val="none" w:sz="0" w:space="0" w:color="auto"/>
              </w:divBdr>
            </w:div>
            <w:div w:id="1108311772">
              <w:marLeft w:val="0"/>
              <w:marRight w:val="0"/>
              <w:marTop w:val="0"/>
              <w:marBottom w:val="0"/>
              <w:divBdr>
                <w:top w:val="none" w:sz="0" w:space="0" w:color="auto"/>
                <w:left w:val="none" w:sz="0" w:space="0" w:color="auto"/>
                <w:bottom w:val="none" w:sz="0" w:space="0" w:color="auto"/>
                <w:right w:val="none" w:sz="0" w:space="0" w:color="auto"/>
              </w:divBdr>
            </w:div>
            <w:div w:id="1771704145">
              <w:marLeft w:val="0"/>
              <w:marRight w:val="0"/>
              <w:marTop w:val="0"/>
              <w:marBottom w:val="0"/>
              <w:divBdr>
                <w:top w:val="none" w:sz="0" w:space="0" w:color="auto"/>
                <w:left w:val="none" w:sz="0" w:space="0" w:color="auto"/>
                <w:bottom w:val="none" w:sz="0" w:space="0" w:color="auto"/>
                <w:right w:val="none" w:sz="0" w:space="0" w:color="auto"/>
              </w:divBdr>
            </w:div>
            <w:div w:id="754282165">
              <w:marLeft w:val="0"/>
              <w:marRight w:val="0"/>
              <w:marTop w:val="0"/>
              <w:marBottom w:val="0"/>
              <w:divBdr>
                <w:top w:val="none" w:sz="0" w:space="0" w:color="auto"/>
                <w:left w:val="none" w:sz="0" w:space="0" w:color="auto"/>
                <w:bottom w:val="none" w:sz="0" w:space="0" w:color="auto"/>
                <w:right w:val="none" w:sz="0" w:space="0" w:color="auto"/>
              </w:divBdr>
            </w:div>
            <w:div w:id="1298417977">
              <w:marLeft w:val="0"/>
              <w:marRight w:val="0"/>
              <w:marTop w:val="0"/>
              <w:marBottom w:val="0"/>
              <w:divBdr>
                <w:top w:val="none" w:sz="0" w:space="0" w:color="auto"/>
                <w:left w:val="none" w:sz="0" w:space="0" w:color="auto"/>
                <w:bottom w:val="none" w:sz="0" w:space="0" w:color="auto"/>
                <w:right w:val="none" w:sz="0" w:space="0" w:color="auto"/>
              </w:divBdr>
            </w:div>
            <w:div w:id="457770427">
              <w:marLeft w:val="0"/>
              <w:marRight w:val="0"/>
              <w:marTop w:val="0"/>
              <w:marBottom w:val="0"/>
              <w:divBdr>
                <w:top w:val="none" w:sz="0" w:space="0" w:color="auto"/>
                <w:left w:val="none" w:sz="0" w:space="0" w:color="auto"/>
                <w:bottom w:val="none" w:sz="0" w:space="0" w:color="auto"/>
                <w:right w:val="none" w:sz="0" w:space="0" w:color="auto"/>
              </w:divBdr>
            </w:div>
            <w:div w:id="1567032334">
              <w:marLeft w:val="0"/>
              <w:marRight w:val="0"/>
              <w:marTop w:val="0"/>
              <w:marBottom w:val="0"/>
              <w:divBdr>
                <w:top w:val="none" w:sz="0" w:space="0" w:color="auto"/>
                <w:left w:val="none" w:sz="0" w:space="0" w:color="auto"/>
                <w:bottom w:val="none" w:sz="0" w:space="0" w:color="auto"/>
                <w:right w:val="none" w:sz="0" w:space="0" w:color="auto"/>
              </w:divBdr>
            </w:div>
            <w:div w:id="397479060">
              <w:marLeft w:val="0"/>
              <w:marRight w:val="0"/>
              <w:marTop w:val="0"/>
              <w:marBottom w:val="0"/>
              <w:divBdr>
                <w:top w:val="none" w:sz="0" w:space="0" w:color="auto"/>
                <w:left w:val="none" w:sz="0" w:space="0" w:color="auto"/>
                <w:bottom w:val="none" w:sz="0" w:space="0" w:color="auto"/>
                <w:right w:val="none" w:sz="0" w:space="0" w:color="auto"/>
              </w:divBdr>
            </w:div>
            <w:div w:id="584265043">
              <w:marLeft w:val="0"/>
              <w:marRight w:val="0"/>
              <w:marTop w:val="0"/>
              <w:marBottom w:val="0"/>
              <w:divBdr>
                <w:top w:val="none" w:sz="0" w:space="0" w:color="auto"/>
                <w:left w:val="none" w:sz="0" w:space="0" w:color="auto"/>
                <w:bottom w:val="none" w:sz="0" w:space="0" w:color="auto"/>
                <w:right w:val="none" w:sz="0" w:space="0" w:color="auto"/>
              </w:divBdr>
            </w:div>
            <w:div w:id="1740784800">
              <w:marLeft w:val="0"/>
              <w:marRight w:val="0"/>
              <w:marTop w:val="0"/>
              <w:marBottom w:val="0"/>
              <w:divBdr>
                <w:top w:val="none" w:sz="0" w:space="0" w:color="auto"/>
                <w:left w:val="none" w:sz="0" w:space="0" w:color="auto"/>
                <w:bottom w:val="none" w:sz="0" w:space="0" w:color="auto"/>
                <w:right w:val="none" w:sz="0" w:space="0" w:color="auto"/>
              </w:divBdr>
            </w:div>
            <w:div w:id="1290818050">
              <w:marLeft w:val="0"/>
              <w:marRight w:val="0"/>
              <w:marTop w:val="0"/>
              <w:marBottom w:val="0"/>
              <w:divBdr>
                <w:top w:val="none" w:sz="0" w:space="0" w:color="auto"/>
                <w:left w:val="none" w:sz="0" w:space="0" w:color="auto"/>
                <w:bottom w:val="none" w:sz="0" w:space="0" w:color="auto"/>
                <w:right w:val="none" w:sz="0" w:space="0" w:color="auto"/>
              </w:divBdr>
            </w:div>
            <w:div w:id="671033193">
              <w:marLeft w:val="0"/>
              <w:marRight w:val="0"/>
              <w:marTop w:val="0"/>
              <w:marBottom w:val="0"/>
              <w:divBdr>
                <w:top w:val="none" w:sz="0" w:space="0" w:color="auto"/>
                <w:left w:val="none" w:sz="0" w:space="0" w:color="auto"/>
                <w:bottom w:val="none" w:sz="0" w:space="0" w:color="auto"/>
                <w:right w:val="none" w:sz="0" w:space="0" w:color="auto"/>
              </w:divBdr>
            </w:div>
            <w:div w:id="170685302">
              <w:marLeft w:val="0"/>
              <w:marRight w:val="0"/>
              <w:marTop w:val="0"/>
              <w:marBottom w:val="0"/>
              <w:divBdr>
                <w:top w:val="none" w:sz="0" w:space="0" w:color="auto"/>
                <w:left w:val="none" w:sz="0" w:space="0" w:color="auto"/>
                <w:bottom w:val="none" w:sz="0" w:space="0" w:color="auto"/>
                <w:right w:val="none" w:sz="0" w:space="0" w:color="auto"/>
              </w:divBdr>
            </w:div>
            <w:div w:id="371661672">
              <w:marLeft w:val="0"/>
              <w:marRight w:val="0"/>
              <w:marTop w:val="0"/>
              <w:marBottom w:val="0"/>
              <w:divBdr>
                <w:top w:val="none" w:sz="0" w:space="0" w:color="auto"/>
                <w:left w:val="none" w:sz="0" w:space="0" w:color="auto"/>
                <w:bottom w:val="none" w:sz="0" w:space="0" w:color="auto"/>
                <w:right w:val="none" w:sz="0" w:space="0" w:color="auto"/>
              </w:divBdr>
            </w:div>
            <w:div w:id="1443770">
              <w:marLeft w:val="0"/>
              <w:marRight w:val="0"/>
              <w:marTop w:val="0"/>
              <w:marBottom w:val="0"/>
              <w:divBdr>
                <w:top w:val="none" w:sz="0" w:space="0" w:color="auto"/>
                <w:left w:val="none" w:sz="0" w:space="0" w:color="auto"/>
                <w:bottom w:val="none" w:sz="0" w:space="0" w:color="auto"/>
                <w:right w:val="none" w:sz="0" w:space="0" w:color="auto"/>
              </w:divBdr>
            </w:div>
            <w:div w:id="1969972661">
              <w:marLeft w:val="0"/>
              <w:marRight w:val="0"/>
              <w:marTop w:val="0"/>
              <w:marBottom w:val="0"/>
              <w:divBdr>
                <w:top w:val="none" w:sz="0" w:space="0" w:color="auto"/>
                <w:left w:val="none" w:sz="0" w:space="0" w:color="auto"/>
                <w:bottom w:val="none" w:sz="0" w:space="0" w:color="auto"/>
                <w:right w:val="none" w:sz="0" w:space="0" w:color="auto"/>
              </w:divBdr>
            </w:div>
            <w:div w:id="18359205">
              <w:marLeft w:val="0"/>
              <w:marRight w:val="0"/>
              <w:marTop w:val="0"/>
              <w:marBottom w:val="0"/>
              <w:divBdr>
                <w:top w:val="none" w:sz="0" w:space="0" w:color="auto"/>
                <w:left w:val="none" w:sz="0" w:space="0" w:color="auto"/>
                <w:bottom w:val="none" w:sz="0" w:space="0" w:color="auto"/>
                <w:right w:val="none" w:sz="0" w:space="0" w:color="auto"/>
              </w:divBdr>
            </w:div>
            <w:div w:id="1923372731">
              <w:marLeft w:val="0"/>
              <w:marRight w:val="0"/>
              <w:marTop w:val="0"/>
              <w:marBottom w:val="0"/>
              <w:divBdr>
                <w:top w:val="none" w:sz="0" w:space="0" w:color="auto"/>
                <w:left w:val="none" w:sz="0" w:space="0" w:color="auto"/>
                <w:bottom w:val="none" w:sz="0" w:space="0" w:color="auto"/>
                <w:right w:val="none" w:sz="0" w:space="0" w:color="auto"/>
              </w:divBdr>
            </w:div>
            <w:div w:id="1962496062">
              <w:marLeft w:val="0"/>
              <w:marRight w:val="0"/>
              <w:marTop w:val="0"/>
              <w:marBottom w:val="0"/>
              <w:divBdr>
                <w:top w:val="none" w:sz="0" w:space="0" w:color="auto"/>
                <w:left w:val="none" w:sz="0" w:space="0" w:color="auto"/>
                <w:bottom w:val="none" w:sz="0" w:space="0" w:color="auto"/>
                <w:right w:val="none" w:sz="0" w:space="0" w:color="auto"/>
              </w:divBdr>
            </w:div>
            <w:div w:id="32777458">
              <w:marLeft w:val="0"/>
              <w:marRight w:val="0"/>
              <w:marTop w:val="0"/>
              <w:marBottom w:val="0"/>
              <w:divBdr>
                <w:top w:val="none" w:sz="0" w:space="0" w:color="auto"/>
                <w:left w:val="none" w:sz="0" w:space="0" w:color="auto"/>
                <w:bottom w:val="none" w:sz="0" w:space="0" w:color="auto"/>
                <w:right w:val="none" w:sz="0" w:space="0" w:color="auto"/>
              </w:divBdr>
            </w:div>
            <w:div w:id="1711539091">
              <w:marLeft w:val="0"/>
              <w:marRight w:val="0"/>
              <w:marTop w:val="0"/>
              <w:marBottom w:val="0"/>
              <w:divBdr>
                <w:top w:val="none" w:sz="0" w:space="0" w:color="auto"/>
                <w:left w:val="none" w:sz="0" w:space="0" w:color="auto"/>
                <w:bottom w:val="none" w:sz="0" w:space="0" w:color="auto"/>
                <w:right w:val="none" w:sz="0" w:space="0" w:color="auto"/>
              </w:divBdr>
            </w:div>
            <w:div w:id="448857890">
              <w:marLeft w:val="0"/>
              <w:marRight w:val="0"/>
              <w:marTop w:val="0"/>
              <w:marBottom w:val="0"/>
              <w:divBdr>
                <w:top w:val="none" w:sz="0" w:space="0" w:color="auto"/>
                <w:left w:val="none" w:sz="0" w:space="0" w:color="auto"/>
                <w:bottom w:val="none" w:sz="0" w:space="0" w:color="auto"/>
                <w:right w:val="none" w:sz="0" w:space="0" w:color="auto"/>
              </w:divBdr>
            </w:div>
            <w:div w:id="536354334">
              <w:marLeft w:val="0"/>
              <w:marRight w:val="0"/>
              <w:marTop w:val="0"/>
              <w:marBottom w:val="0"/>
              <w:divBdr>
                <w:top w:val="none" w:sz="0" w:space="0" w:color="auto"/>
                <w:left w:val="none" w:sz="0" w:space="0" w:color="auto"/>
                <w:bottom w:val="none" w:sz="0" w:space="0" w:color="auto"/>
                <w:right w:val="none" w:sz="0" w:space="0" w:color="auto"/>
              </w:divBdr>
            </w:div>
            <w:div w:id="146367079">
              <w:marLeft w:val="0"/>
              <w:marRight w:val="0"/>
              <w:marTop w:val="0"/>
              <w:marBottom w:val="0"/>
              <w:divBdr>
                <w:top w:val="none" w:sz="0" w:space="0" w:color="auto"/>
                <w:left w:val="none" w:sz="0" w:space="0" w:color="auto"/>
                <w:bottom w:val="none" w:sz="0" w:space="0" w:color="auto"/>
                <w:right w:val="none" w:sz="0" w:space="0" w:color="auto"/>
              </w:divBdr>
            </w:div>
            <w:div w:id="892542453">
              <w:marLeft w:val="0"/>
              <w:marRight w:val="0"/>
              <w:marTop w:val="0"/>
              <w:marBottom w:val="0"/>
              <w:divBdr>
                <w:top w:val="none" w:sz="0" w:space="0" w:color="auto"/>
                <w:left w:val="none" w:sz="0" w:space="0" w:color="auto"/>
                <w:bottom w:val="none" w:sz="0" w:space="0" w:color="auto"/>
                <w:right w:val="none" w:sz="0" w:space="0" w:color="auto"/>
              </w:divBdr>
            </w:div>
            <w:div w:id="1352681113">
              <w:marLeft w:val="0"/>
              <w:marRight w:val="0"/>
              <w:marTop w:val="0"/>
              <w:marBottom w:val="0"/>
              <w:divBdr>
                <w:top w:val="none" w:sz="0" w:space="0" w:color="auto"/>
                <w:left w:val="none" w:sz="0" w:space="0" w:color="auto"/>
                <w:bottom w:val="none" w:sz="0" w:space="0" w:color="auto"/>
                <w:right w:val="none" w:sz="0" w:space="0" w:color="auto"/>
              </w:divBdr>
            </w:div>
            <w:div w:id="2081441408">
              <w:marLeft w:val="0"/>
              <w:marRight w:val="0"/>
              <w:marTop w:val="0"/>
              <w:marBottom w:val="0"/>
              <w:divBdr>
                <w:top w:val="none" w:sz="0" w:space="0" w:color="auto"/>
                <w:left w:val="none" w:sz="0" w:space="0" w:color="auto"/>
                <w:bottom w:val="none" w:sz="0" w:space="0" w:color="auto"/>
                <w:right w:val="none" w:sz="0" w:space="0" w:color="auto"/>
              </w:divBdr>
            </w:div>
            <w:div w:id="1100099626">
              <w:marLeft w:val="0"/>
              <w:marRight w:val="0"/>
              <w:marTop w:val="0"/>
              <w:marBottom w:val="0"/>
              <w:divBdr>
                <w:top w:val="none" w:sz="0" w:space="0" w:color="auto"/>
                <w:left w:val="none" w:sz="0" w:space="0" w:color="auto"/>
                <w:bottom w:val="none" w:sz="0" w:space="0" w:color="auto"/>
                <w:right w:val="none" w:sz="0" w:space="0" w:color="auto"/>
              </w:divBdr>
            </w:div>
            <w:div w:id="1059786574">
              <w:marLeft w:val="0"/>
              <w:marRight w:val="0"/>
              <w:marTop w:val="0"/>
              <w:marBottom w:val="0"/>
              <w:divBdr>
                <w:top w:val="none" w:sz="0" w:space="0" w:color="auto"/>
                <w:left w:val="none" w:sz="0" w:space="0" w:color="auto"/>
                <w:bottom w:val="none" w:sz="0" w:space="0" w:color="auto"/>
                <w:right w:val="none" w:sz="0" w:space="0" w:color="auto"/>
              </w:divBdr>
            </w:div>
            <w:div w:id="876703698">
              <w:marLeft w:val="0"/>
              <w:marRight w:val="0"/>
              <w:marTop w:val="0"/>
              <w:marBottom w:val="0"/>
              <w:divBdr>
                <w:top w:val="none" w:sz="0" w:space="0" w:color="auto"/>
                <w:left w:val="none" w:sz="0" w:space="0" w:color="auto"/>
                <w:bottom w:val="none" w:sz="0" w:space="0" w:color="auto"/>
                <w:right w:val="none" w:sz="0" w:space="0" w:color="auto"/>
              </w:divBdr>
            </w:div>
            <w:div w:id="1744715210">
              <w:marLeft w:val="0"/>
              <w:marRight w:val="0"/>
              <w:marTop w:val="0"/>
              <w:marBottom w:val="0"/>
              <w:divBdr>
                <w:top w:val="none" w:sz="0" w:space="0" w:color="auto"/>
                <w:left w:val="none" w:sz="0" w:space="0" w:color="auto"/>
                <w:bottom w:val="none" w:sz="0" w:space="0" w:color="auto"/>
                <w:right w:val="none" w:sz="0" w:space="0" w:color="auto"/>
              </w:divBdr>
            </w:div>
            <w:div w:id="152840968">
              <w:marLeft w:val="0"/>
              <w:marRight w:val="0"/>
              <w:marTop w:val="0"/>
              <w:marBottom w:val="0"/>
              <w:divBdr>
                <w:top w:val="none" w:sz="0" w:space="0" w:color="auto"/>
                <w:left w:val="none" w:sz="0" w:space="0" w:color="auto"/>
                <w:bottom w:val="none" w:sz="0" w:space="0" w:color="auto"/>
                <w:right w:val="none" w:sz="0" w:space="0" w:color="auto"/>
              </w:divBdr>
            </w:div>
            <w:div w:id="1911186177">
              <w:marLeft w:val="0"/>
              <w:marRight w:val="0"/>
              <w:marTop w:val="0"/>
              <w:marBottom w:val="0"/>
              <w:divBdr>
                <w:top w:val="none" w:sz="0" w:space="0" w:color="auto"/>
                <w:left w:val="none" w:sz="0" w:space="0" w:color="auto"/>
                <w:bottom w:val="none" w:sz="0" w:space="0" w:color="auto"/>
                <w:right w:val="none" w:sz="0" w:space="0" w:color="auto"/>
              </w:divBdr>
            </w:div>
            <w:div w:id="1308512413">
              <w:marLeft w:val="0"/>
              <w:marRight w:val="0"/>
              <w:marTop w:val="0"/>
              <w:marBottom w:val="0"/>
              <w:divBdr>
                <w:top w:val="none" w:sz="0" w:space="0" w:color="auto"/>
                <w:left w:val="none" w:sz="0" w:space="0" w:color="auto"/>
                <w:bottom w:val="none" w:sz="0" w:space="0" w:color="auto"/>
                <w:right w:val="none" w:sz="0" w:space="0" w:color="auto"/>
              </w:divBdr>
            </w:div>
            <w:div w:id="822352998">
              <w:marLeft w:val="0"/>
              <w:marRight w:val="0"/>
              <w:marTop w:val="0"/>
              <w:marBottom w:val="0"/>
              <w:divBdr>
                <w:top w:val="none" w:sz="0" w:space="0" w:color="auto"/>
                <w:left w:val="none" w:sz="0" w:space="0" w:color="auto"/>
                <w:bottom w:val="none" w:sz="0" w:space="0" w:color="auto"/>
                <w:right w:val="none" w:sz="0" w:space="0" w:color="auto"/>
              </w:divBdr>
            </w:div>
            <w:div w:id="157964309">
              <w:marLeft w:val="0"/>
              <w:marRight w:val="0"/>
              <w:marTop w:val="0"/>
              <w:marBottom w:val="0"/>
              <w:divBdr>
                <w:top w:val="none" w:sz="0" w:space="0" w:color="auto"/>
                <w:left w:val="none" w:sz="0" w:space="0" w:color="auto"/>
                <w:bottom w:val="none" w:sz="0" w:space="0" w:color="auto"/>
                <w:right w:val="none" w:sz="0" w:space="0" w:color="auto"/>
              </w:divBdr>
            </w:div>
            <w:div w:id="1288394376">
              <w:marLeft w:val="0"/>
              <w:marRight w:val="0"/>
              <w:marTop w:val="0"/>
              <w:marBottom w:val="0"/>
              <w:divBdr>
                <w:top w:val="none" w:sz="0" w:space="0" w:color="auto"/>
                <w:left w:val="none" w:sz="0" w:space="0" w:color="auto"/>
                <w:bottom w:val="none" w:sz="0" w:space="0" w:color="auto"/>
                <w:right w:val="none" w:sz="0" w:space="0" w:color="auto"/>
              </w:divBdr>
            </w:div>
            <w:div w:id="1067844028">
              <w:marLeft w:val="0"/>
              <w:marRight w:val="0"/>
              <w:marTop w:val="0"/>
              <w:marBottom w:val="0"/>
              <w:divBdr>
                <w:top w:val="none" w:sz="0" w:space="0" w:color="auto"/>
                <w:left w:val="none" w:sz="0" w:space="0" w:color="auto"/>
                <w:bottom w:val="none" w:sz="0" w:space="0" w:color="auto"/>
                <w:right w:val="none" w:sz="0" w:space="0" w:color="auto"/>
              </w:divBdr>
            </w:div>
            <w:div w:id="560483270">
              <w:marLeft w:val="0"/>
              <w:marRight w:val="0"/>
              <w:marTop w:val="0"/>
              <w:marBottom w:val="0"/>
              <w:divBdr>
                <w:top w:val="none" w:sz="0" w:space="0" w:color="auto"/>
                <w:left w:val="none" w:sz="0" w:space="0" w:color="auto"/>
                <w:bottom w:val="none" w:sz="0" w:space="0" w:color="auto"/>
                <w:right w:val="none" w:sz="0" w:space="0" w:color="auto"/>
              </w:divBdr>
            </w:div>
            <w:div w:id="383674813">
              <w:marLeft w:val="0"/>
              <w:marRight w:val="0"/>
              <w:marTop w:val="0"/>
              <w:marBottom w:val="0"/>
              <w:divBdr>
                <w:top w:val="none" w:sz="0" w:space="0" w:color="auto"/>
                <w:left w:val="none" w:sz="0" w:space="0" w:color="auto"/>
                <w:bottom w:val="none" w:sz="0" w:space="0" w:color="auto"/>
                <w:right w:val="none" w:sz="0" w:space="0" w:color="auto"/>
              </w:divBdr>
            </w:div>
            <w:div w:id="615402820">
              <w:marLeft w:val="0"/>
              <w:marRight w:val="0"/>
              <w:marTop w:val="0"/>
              <w:marBottom w:val="0"/>
              <w:divBdr>
                <w:top w:val="none" w:sz="0" w:space="0" w:color="auto"/>
                <w:left w:val="none" w:sz="0" w:space="0" w:color="auto"/>
                <w:bottom w:val="none" w:sz="0" w:space="0" w:color="auto"/>
                <w:right w:val="none" w:sz="0" w:space="0" w:color="auto"/>
              </w:divBdr>
            </w:div>
            <w:div w:id="1259214746">
              <w:marLeft w:val="0"/>
              <w:marRight w:val="0"/>
              <w:marTop w:val="0"/>
              <w:marBottom w:val="0"/>
              <w:divBdr>
                <w:top w:val="none" w:sz="0" w:space="0" w:color="auto"/>
                <w:left w:val="none" w:sz="0" w:space="0" w:color="auto"/>
                <w:bottom w:val="none" w:sz="0" w:space="0" w:color="auto"/>
                <w:right w:val="none" w:sz="0" w:space="0" w:color="auto"/>
              </w:divBdr>
            </w:div>
            <w:div w:id="1875533468">
              <w:marLeft w:val="0"/>
              <w:marRight w:val="0"/>
              <w:marTop w:val="0"/>
              <w:marBottom w:val="0"/>
              <w:divBdr>
                <w:top w:val="none" w:sz="0" w:space="0" w:color="auto"/>
                <w:left w:val="none" w:sz="0" w:space="0" w:color="auto"/>
                <w:bottom w:val="none" w:sz="0" w:space="0" w:color="auto"/>
                <w:right w:val="none" w:sz="0" w:space="0" w:color="auto"/>
              </w:divBdr>
            </w:div>
            <w:div w:id="886181248">
              <w:marLeft w:val="0"/>
              <w:marRight w:val="0"/>
              <w:marTop w:val="0"/>
              <w:marBottom w:val="0"/>
              <w:divBdr>
                <w:top w:val="none" w:sz="0" w:space="0" w:color="auto"/>
                <w:left w:val="none" w:sz="0" w:space="0" w:color="auto"/>
                <w:bottom w:val="none" w:sz="0" w:space="0" w:color="auto"/>
                <w:right w:val="none" w:sz="0" w:space="0" w:color="auto"/>
              </w:divBdr>
            </w:div>
            <w:div w:id="26566099">
              <w:marLeft w:val="0"/>
              <w:marRight w:val="0"/>
              <w:marTop w:val="0"/>
              <w:marBottom w:val="0"/>
              <w:divBdr>
                <w:top w:val="none" w:sz="0" w:space="0" w:color="auto"/>
                <w:left w:val="none" w:sz="0" w:space="0" w:color="auto"/>
                <w:bottom w:val="none" w:sz="0" w:space="0" w:color="auto"/>
                <w:right w:val="none" w:sz="0" w:space="0" w:color="auto"/>
              </w:divBdr>
            </w:div>
            <w:div w:id="280769917">
              <w:marLeft w:val="0"/>
              <w:marRight w:val="0"/>
              <w:marTop w:val="0"/>
              <w:marBottom w:val="0"/>
              <w:divBdr>
                <w:top w:val="none" w:sz="0" w:space="0" w:color="auto"/>
                <w:left w:val="none" w:sz="0" w:space="0" w:color="auto"/>
                <w:bottom w:val="none" w:sz="0" w:space="0" w:color="auto"/>
                <w:right w:val="none" w:sz="0" w:space="0" w:color="auto"/>
              </w:divBdr>
            </w:div>
            <w:div w:id="249705554">
              <w:marLeft w:val="0"/>
              <w:marRight w:val="0"/>
              <w:marTop w:val="0"/>
              <w:marBottom w:val="0"/>
              <w:divBdr>
                <w:top w:val="none" w:sz="0" w:space="0" w:color="auto"/>
                <w:left w:val="none" w:sz="0" w:space="0" w:color="auto"/>
                <w:bottom w:val="none" w:sz="0" w:space="0" w:color="auto"/>
                <w:right w:val="none" w:sz="0" w:space="0" w:color="auto"/>
              </w:divBdr>
            </w:div>
            <w:div w:id="965504911">
              <w:marLeft w:val="0"/>
              <w:marRight w:val="0"/>
              <w:marTop w:val="0"/>
              <w:marBottom w:val="0"/>
              <w:divBdr>
                <w:top w:val="none" w:sz="0" w:space="0" w:color="auto"/>
                <w:left w:val="none" w:sz="0" w:space="0" w:color="auto"/>
                <w:bottom w:val="none" w:sz="0" w:space="0" w:color="auto"/>
                <w:right w:val="none" w:sz="0" w:space="0" w:color="auto"/>
              </w:divBdr>
            </w:div>
            <w:div w:id="1775587319">
              <w:marLeft w:val="0"/>
              <w:marRight w:val="0"/>
              <w:marTop w:val="0"/>
              <w:marBottom w:val="0"/>
              <w:divBdr>
                <w:top w:val="none" w:sz="0" w:space="0" w:color="auto"/>
                <w:left w:val="none" w:sz="0" w:space="0" w:color="auto"/>
                <w:bottom w:val="none" w:sz="0" w:space="0" w:color="auto"/>
                <w:right w:val="none" w:sz="0" w:space="0" w:color="auto"/>
              </w:divBdr>
            </w:div>
            <w:div w:id="1432970960">
              <w:marLeft w:val="0"/>
              <w:marRight w:val="0"/>
              <w:marTop w:val="0"/>
              <w:marBottom w:val="0"/>
              <w:divBdr>
                <w:top w:val="none" w:sz="0" w:space="0" w:color="auto"/>
                <w:left w:val="none" w:sz="0" w:space="0" w:color="auto"/>
                <w:bottom w:val="none" w:sz="0" w:space="0" w:color="auto"/>
                <w:right w:val="none" w:sz="0" w:space="0" w:color="auto"/>
              </w:divBdr>
            </w:div>
            <w:div w:id="1864125453">
              <w:marLeft w:val="0"/>
              <w:marRight w:val="0"/>
              <w:marTop w:val="0"/>
              <w:marBottom w:val="0"/>
              <w:divBdr>
                <w:top w:val="none" w:sz="0" w:space="0" w:color="auto"/>
                <w:left w:val="none" w:sz="0" w:space="0" w:color="auto"/>
                <w:bottom w:val="none" w:sz="0" w:space="0" w:color="auto"/>
                <w:right w:val="none" w:sz="0" w:space="0" w:color="auto"/>
              </w:divBdr>
            </w:div>
            <w:div w:id="1080299049">
              <w:marLeft w:val="0"/>
              <w:marRight w:val="0"/>
              <w:marTop w:val="0"/>
              <w:marBottom w:val="0"/>
              <w:divBdr>
                <w:top w:val="none" w:sz="0" w:space="0" w:color="auto"/>
                <w:left w:val="none" w:sz="0" w:space="0" w:color="auto"/>
                <w:bottom w:val="none" w:sz="0" w:space="0" w:color="auto"/>
                <w:right w:val="none" w:sz="0" w:space="0" w:color="auto"/>
              </w:divBdr>
            </w:div>
            <w:div w:id="1207185555">
              <w:marLeft w:val="0"/>
              <w:marRight w:val="0"/>
              <w:marTop w:val="0"/>
              <w:marBottom w:val="0"/>
              <w:divBdr>
                <w:top w:val="none" w:sz="0" w:space="0" w:color="auto"/>
                <w:left w:val="none" w:sz="0" w:space="0" w:color="auto"/>
                <w:bottom w:val="none" w:sz="0" w:space="0" w:color="auto"/>
                <w:right w:val="none" w:sz="0" w:space="0" w:color="auto"/>
              </w:divBdr>
            </w:div>
            <w:div w:id="485824908">
              <w:marLeft w:val="0"/>
              <w:marRight w:val="0"/>
              <w:marTop w:val="0"/>
              <w:marBottom w:val="0"/>
              <w:divBdr>
                <w:top w:val="none" w:sz="0" w:space="0" w:color="auto"/>
                <w:left w:val="none" w:sz="0" w:space="0" w:color="auto"/>
                <w:bottom w:val="none" w:sz="0" w:space="0" w:color="auto"/>
                <w:right w:val="none" w:sz="0" w:space="0" w:color="auto"/>
              </w:divBdr>
            </w:div>
            <w:div w:id="510489396">
              <w:marLeft w:val="0"/>
              <w:marRight w:val="0"/>
              <w:marTop w:val="0"/>
              <w:marBottom w:val="0"/>
              <w:divBdr>
                <w:top w:val="none" w:sz="0" w:space="0" w:color="auto"/>
                <w:left w:val="none" w:sz="0" w:space="0" w:color="auto"/>
                <w:bottom w:val="none" w:sz="0" w:space="0" w:color="auto"/>
                <w:right w:val="none" w:sz="0" w:space="0" w:color="auto"/>
              </w:divBdr>
            </w:div>
            <w:div w:id="1306856145">
              <w:marLeft w:val="0"/>
              <w:marRight w:val="0"/>
              <w:marTop w:val="0"/>
              <w:marBottom w:val="0"/>
              <w:divBdr>
                <w:top w:val="none" w:sz="0" w:space="0" w:color="auto"/>
                <w:left w:val="none" w:sz="0" w:space="0" w:color="auto"/>
                <w:bottom w:val="none" w:sz="0" w:space="0" w:color="auto"/>
                <w:right w:val="none" w:sz="0" w:space="0" w:color="auto"/>
              </w:divBdr>
            </w:div>
            <w:div w:id="2029409206">
              <w:marLeft w:val="0"/>
              <w:marRight w:val="0"/>
              <w:marTop w:val="0"/>
              <w:marBottom w:val="0"/>
              <w:divBdr>
                <w:top w:val="none" w:sz="0" w:space="0" w:color="auto"/>
                <w:left w:val="none" w:sz="0" w:space="0" w:color="auto"/>
                <w:bottom w:val="none" w:sz="0" w:space="0" w:color="auto"/>
                <w:right w:val="none" w:sz="0" w:space="0" w:color="auto"/>
              </w:divBdr>
            </w:div>
            <w:div w:id="407265404">
              <w:marLeft w:val="0"/>
              <w:marRight w:val="0"/>
              <w:marTop w:val="0"/>
              <w:marBottom w:val="0"/>
              <w:divBdr>
                <w:top w:val="none" w:sz="0" w:space="0" w:color="auto"/>
                <w:left w:val="none" w:sz="0" w:space="0" w:color="auto"/>
                <w:bottom w:val="none" w:sz="0" w:space="0" w:color="auto"/>
                <w:right w:val="none" w:sz="0" w:space="0" w:color="auto"/>
              </w:divBdr>
            </w:div>
            <w:div w:id="504368016">
              <w:marLeft w:val="0"/>
              <w:marRight w:val="0"/>
              <w:marTop w:val="0"/>
              <w:marBottom w:val="0"/>
              <w:divBdr>
                <w:top w:val="none" w:sz="0" w:space="0" w:color="auto"/>
                <w:left w:val="none" w:sz="0" w:space="0" w:color="auto"/>
                <w:bottom w:val="none" w:sz="0" w:space="0" w:color="auto"/>
                <w:right w:val="none" w:sz="0" w:space="0" w:color="auto"/>
              </w:divBdr>
            </w:div>
            <w:div w:id="796144928">
              <w:marLeft w:val="0"/>
              <w:marRight w:val="0"/>
              <w:marTop w:val="0"/>
              <w:marBottom w:val="0"/>
              <w:divBdr>
                <w:top w:val="none" w:sz="0" w:space="0" w:color="auto"/>
                <w:left w:val="none" w:sz="0" w:space="0" w:color="auto"/>
                <w:bottom w:val="none" w:sz="0" w:space="0" w:color="auto"/>
                <w:right w:val="none" w:sz="0" w:space="0" w:color="auto"/>
              </w:divBdr>
            </w:div>
            <w:div w:id="439419873">
              <w:marLeft w:val="0"/>
              <w:marRight w:val="0"/>
              <w:marTop w:val="0"/>
              <w:marBottom w:val="0"/>
              <w:divBdr>
                <w:top w:val="none" w:sz="0" w:space="0" w:color="auto"/>
                <w:left w:val="none" w:sz="0" w:space="0" w:color="auto"/>
                <w:bottom w:val="none" w:sz="0" w:space="0" w:color="auto"/>
                <w:right w:val="none" w:sz="0" w:space="0" w:color="auto"/>
              </w:divBdr>
            </w:div>
            <w:div w:id="1358308893">
              <w:marLeft w:val="0"/>
              <w:marRight w:val="0"/>
              <w:marTop w:val="0"/>
              <w:marBottom w:val="0"/>
              <w:divBdr>
                <w:top w:val="none" w:sz="0" w:space="0" w:color="auto"/>
                <w:left w:val="none" w:sz="0" w:space="0" w:color="auto"/>
                <w:bottom w:val="none" w:sz="0" w:space="0" w:color="auto"/>
                <w:right w:val="none" w:sz="0" w:space="0" w:color="auto"/>
              </w:divBdr>
            </w:div>
            <w:div w:id="748385400">
              <w:marLeft w:val="0"/>
              <w:marRight w:val="0"/>
              <w:marTop w:val="0"/>
              <w:marBottom w:val="0"/>
              <w:divBdr>
                <w:top w:val="none" w:sz="0" w:space="0" w:color="auto"/>
                <w:left w:val="none" w:sz="0" w:space="0" w:color="auto"/>
                <w:bottom w:val="none" w:sz="0" w:space="0" w:color="auto"/>
                <w:right w:val="none" w:sz="0" w:space="0" w:color="auto"/>
              </w:divBdr>
            </w:div>
            <w:div w:id="1533493382">
              <w:marLeft w:val="0"/>
              <w:marRight w:val="0"/>
              <w:marTop w:val="0"/>
              <w:marBottom w:val="0"/>
              <w:divBdr>
                <w:top w:val="none" w:sz="0" w:space="0" w:color="auto"/>
                <w:left w:val="none" w:sz="0" w:space="0" w:color="auto"/>
                <w:bottom w:val="none" w:sz="0" w:space="0" w:color="auto"/>
                <w:right w:val="none" w:sz="0" w:space="0" w:color="auto"/>
              </w:divBdr>
            </w:div>
            <w:div w:id="1816139100">
              <w:marLeft w:val="0"/>
              <w:marRight w:val="0"/>
              <w:marTop w:val="0"/>
              <w:marBottom w:val="0"/>
              <w:divBdr>
                <w:top w:val="none" w:sz="0" w:space="0" w:color="auto"/>
                <w:left w:val="none" w:sz="0" w:space="0" w:color="auto"/>
                <w:bottom w:val="none" w:sz="0" w:space="0" w:color="auto"/>
                <w:right w:val="none" w:sz="0" w:space="0" w:color="auto"/>
              </w:divBdr>
            </w:div>
            <w:div w:id="151262560">
              <w:marLeft w:val="0"/>
              <w:marRight w:val="0"/>
              <w:marTop w:val="0"/>
              <w:marBottom w:val="0"/>
              <w:divBdr>
                <w:top w:val="none" w:sz="0" w:space="0" w:color="auto"/>
                <w:left w:val="none" w:sz="0" w:space="0" w:color="auto"/>
                <w:bottom w:val="none" w:sz="0" w:space="0" w:color="auto"/>
                <w:right w:val="none" w:sz="0" w:space="0" w:color="auto"/>
              </w:divBdr>
            </w:div>
            <w:div w:id="442381591">
              <w:marLeft w:val="0"/>
              <w:marRight w:val="0"/>
              <w:marTop w:val="0"/>
              <w:marBottom w:val="0"/>
              <w:divBdr>
                <w:top w:val="none" w:sz="0" w:space="0" w:color="auto"/>
                <w:left w:val="none" w:sz="0" w:space="0" w:color="auto"/>
                <w:bottom w:val="none" w:sz="0" w:space="0" w:color="auto"/>
                <w:right w:val="none" w:sz="0" w:space="0" w:color="auto"/>
              </w:divBdr>
            </w:div>
            <w:div w:id="1183131808">
              <w:marLeft w:val="0"/>
              <w:marRight w:val="0"/>
              <w:marTop w:val="0"/>
              <w:marBottom w:val="0"/>
              <w:divBdr>
                <w:top w:val="none" w:sz="0" w:space="0" w:color="auto"/>
                <w:left w:val="none" w:sz="0" w:space="0" w:color="auto"/>
                <w:bottom w:val="none" w:sz="0" w:space="0" w:color="auto"/>
                <w:right w:val="none" w:sz="0" w:space="0" w:color="auto"/>
              </w:divBdr>
            </w:div>
            <w:div w:id="284387330">
              <w:marLeft w:val="0"/>
              <w:marRight w:val="0"/>
              <w:marTop w:val="0"/>
              <w:marBottom w:val="0"/>
              <w:divBdr>
                <w:top w:val="none" w:sz="0" w:space="0" w:color="auto"/>
                <w:left w:val="none" w:sz="0" w:space="0" w:color="auto"/>
                <w:bottom w:val="none" w:sz="0" w:space="0" w:color="auto"/>
                <w:right w:val="none" w:sz="0" w:space="0" w:color="auto"/>
              </w:divBdr>
            </w:div>
            <w:div w:id="1051077607">
              <w:marLeft w:val="0"/>
              <w:marRight w:val="0"/>
              <w:marTop w:val="0"/>
              <w:marBottom w:val="0"/>
              <w:divBdr>
                <w:top w:val="none" w:sz="0" w:space="0" w:color="auto"/>
                <w:left w:val="none" w:sz="0" w:space="0" w:color="auto"/>
                <w:bottom w:val="none" w:sz="0" w:space="0" w:color="auto"/>
                <w:right w:val="none" w:sz="0" w:space="0" w:color="auto"/>
              </w:divBdr>
            </w:div>
            <w:div w:id="1369332516">
              <w:marLeft w:val="0"/>
              <w:marRight w:val="0"/>
              <w:marTop w:val="0"/>
              <w:marBottom w:val="0"/>
              <w:divBdr>
                <w:top w:val="none" w:sz="0" w:space="0" w:color="auto"/>
                <w:left w:val="none" w:sz="0" w:space="0" w:color="auto"/>
                <w:bottom w:val="none" w:sz="0" w:space="0" w:color="auto"/>
                <w:right w:val="none" w:sz="0" w:space="0" w:color="auto"/>
              </w:divBdr>
            </w:div>
            <w:div w:id="341010224">
              <w:marLeft w:val="0"/>
              <w:marRight w:val="0"/>
              <w:marTop w:val="0"/>
              <w:marBottom w:val="0"/>
              <w:divBdr>
                <w:top w:val="none" w:sz="0" w:space="0" w:color="auto"/>
                <w:left w:val="none" w:sz="0" w:space="0" w:color="auto"/>
                <w:bottom w:val="none" w:sz="0" w:space="0" w:color="auto"/>
                <w:right w:val="none" w:sz="0" w:space="0" w:color="auto"/>
              </w:divBdr>
            </w:div>
            <w:div w:id="1226917163">
              <w:marLeft w:val="0"/>
              <w:marRight w:val="0"/>
              <w:marTop w:val="0"/>
              <w:marBottom w:val="0"/>
              <w:divBdr>
                <w:top w:val="none" w:sz="0" w:space="0" w:color="auto"/>
                <w:left w:val="none" w:sz="0" w:space="0" w:color="auto"/>
                <w:bottom w:val="none" w:sz="0" w:space="0" w:color="auto"/>
                <w:right w:val="none" w:sz="0" w:space="0" w:color="auto"/>
              </w:divBdr>
            </w:div>
            <w:div w:id="476997894">
              <w:marLeft w:val="0"/>
              <w:marRight w:val="0"/>
              <w:marTop w:val="0"/>
              <w:marBottom w:val="0"/>
              <w:divBdr>
                <w:top w:val="none" w:sz="0" w:space="0" w:color="auto"/>
                <w:left w:val="none" w:sz="0" w:space="0" w:color="auto"/>
                <w:bottom w:val="none" w:sz="0" w:space="0" w:color="auto"/>
                <w:right w:val="none" w:sz="0" w:space="0" w:color="auto"/>
              </w:divBdr>
            </w:div>
            <w:div w:id="1136338929">
              <w:marLeft w:val="0"/>
              <w:marRight w:val="0"/>
              <w:marTop w:val="0"/>
              <w:marBottom w:val="0"/>
              <w:divBdr>
                <w:top w:val="none" w:sz="0" w:space="0" w:color="auto"/>
                <w:left w:val="none" w:sz="0" w:space="0" w:color="auto"/>
                <w:bottom w:val="none" w:sz="0" w:space="0" w:color="auto"/>
                <w:right w:val="none" w:sz="0" w:space="0" w:color="auto"/>
              </w:divBdr>
            </w:div>
            <w:div w:id="1341927752">
              <w:marLeft w:val="0"/>
              <w:marRight w:val="0"/>
              <w:marTop w:val="0"/>
              <w:marBottom w:val="0"/>
              <w:divBdr>
                <w:top w:val="none" w:sz="0" w:space="0" w:color="auto"/>
                <w:left w:val="none" w:sz="0" w:space="0" w:color="auto"/>
                <w:bottom w:val="none" w:sz="0" w:space="0" w:color="auto"/>
                <w:right w:val="none" w:sz="0" w:space="0" w:color="auto"/>
              </w:divBdr>
            </w:div>
            <w:div w:id="608006809">
              <w:marLeft w:val="0"/>
              <w:marRight w:val="0"/>
              <w:marTop w:val="0"/>
              <w:marBottom w:val="0"/>
              <w:divBdr>
                <w:top w:val="none" w:sz="0" w:space="0" w:color="auto"/>
                <w:left w:val="none" w:sz="0" w:space="0" w:color="auto"/>
                <w:bottom w:val="none" w:sz="0" w:space="0" w:color="auto"/>
                <w:right w:val="none" w:sz="0" w:space="0" w:color="auto"/>
              </w:divBdr>
            </w:div>
            <w:div w:id="168260189">
              <w:marLeft w:val="0"/>
              <w:marRight w:val="0"/>
              <w:marTop w:val="0"/>
              <w:marBottom w:val="0"/>
              <w:divBdr>
                <w:top w:val="none" w:sz="0" w:space="0" w:color="auto"/>
                <w:left w:val="none" w:sz="0" w:space="0" w:color="auto"/>
                <w:bottom w:val="none" w:sz="0" w:space="0" w:color="auto"/>
                <w:right w:val="none" w:sz="0" w:space="0" w:color="auto"/>
              </w:divBdr>
            </w:div>
            <w:div w:id="322973103">
              <w:marLeft w:val="0"/>
              <w:marRight w:val="0"/>
              <w:marTop w:val="0"/>
              <w:marBottom w:val="0"/>
              <w:divBdr>
                <w:top w:val="none" w:sz="0" w:space="0" w:color="auto"/>
                <w:left w:val="none" w:sz="0" w:space="0" w:color="auto"/>
                <w:bottom w:val="none" w:sz="0" w:space="0" w:color="auto"/>
                <w:right w:val="none" w:sz="0" w:space="0" w:color="auto"/>
              </w:divBdr>
            </w:div>
            <w:div w:id="908228414">
              <w:marLeft w:val="0"/>
              <w:marRight w:val="0"/>
              <w:marTop w:val="0"/>
              <w:marBottom w:val="0"/>
              <w:divBdr>
                <w:top w:val="none" w:sz="0" w:space="0" w:color="auto"/>
                <w:left w:val="none" w:sz="0" w:space="0" w:color="auto"/>
                <w:bottom w:val="none" w:sz="0" w:space="0" w:color="auto"/>
                <w:right w:val="none" w:sz="0" w:space="0" w:color="auto"/>
              </w:divBdr>
            </w:div>
            <w:div w:id="750857547">
              <w:marLeft w:val="0"/>
              <w:marRight w:val="0"/>
              <w:marTop w:val="0"/>
              <w:marBottom w:val="0"/>
              <w:divBdr>
                <w:top w:val="none" w:sz="0" w:space="0" w:color="auto"/>
                <w:left w:val="none" w:sz="0" w:space="0" w:color="auto"/>
                <w:bottom w:val="none" w:sz="0" w:space="0" w:color="auto"/>
                <w:right w:val="none" w:sz="0" w:space="0" w:color="auto"/>
              </w:divBdr>
            </w:div>
            <w:div w:id="466119475">
              <w:marLeft w:val="0"/>
              <w:marRight w:val="0"/>
              <w:marTop w:val="0"/>
              <w:marBottom w:val="0"/>
              <w:divBdr>
                <w:top w:val="none" w:sz="0" w:space="0" w:color="auto"/>
                <w:left w:val="none" w:sz="0" w:space="0" w:color="auto"/>
                <w:bottom w:val="none" w:sz="0" w:space="0" w:color="auto"/>
                <w:right w:val="none" w:sz="0" w:space="0" w:color="auto"/>
              </w:divBdr>
            </w:div>
            <w:div w:id="601835773">
              <w:marLeft w:val="0"/>
              <w:marRight w:val="0"/>
              <w:marTop w:val="0"/>
              <w:marBottom w:val="0"/>
              <w:divBdr>
                <w:top w:val="none" w:sz="0" w:space="0" w:color="auto"/>
                <w:left w:val="none" w:sz="0" w:space="0" w:color="auto"/>
                <w:bottom w:val="none" w:sz="0" w:space="0" w:color="auto"/>
                <w:right w:val="none" w:sz="0" w:space="0" w:color="auto"/>
              </w:divBdr>
            </w:div>
            <w:div w:id="900824925">
              <w:marLeft w:val="0"/>
              <w:marRight w:val="0"/>
              <w:marTop w:val="0"/>
              <w:marBottom w:val="0"/>
              <w:divBdr>
                <w:top w:val="none" w:sz="0" w:space="0" w:color="auto"/>
                <w:left w:val="none" w:sz="0" w:space="0" w:color="auto"/>
                <w:bottom w:val="none" w:sz="0" w:space="0" w:color="auto"/>
                <w:right w:val="none" w:sz="0" w:space="0" w:color="auto"/>
              </w:divBdr>
            </w:div>
            <w:div w:id="983313719">
              <w:marLeft w:val="0"/>
              <w:marRight w:val="0"/>
              <w:marTop w:val="0"/>
              <w:marBottom w:val="0"/>
              <w:divBdr>
                <w:top w:val="none" w:sz="0" w:space="0" w:color="auto"/>
                <w:left w:val="none" w:sz="0" w:space="0" w:color="auto"/>
                <w:bottom w:val="none" w:sz="0" w:space="0" w:color="auto"/>
                <w:right w:val="none" w:sz="0" w:space="0" w:color="auto"/>
              </w:divBdr>
            </w:div>
            <w:div w:id="560291013">
              <w:marLeft w:val="0"/>
              <w:marRight w:val="0"/>
              <w:marTop w:val="0"/>
              <w:marBottom w:val="0"/>
              <w:divBdr>
                <w:top w:val="none" w:sz="0" w:space="0" w:color="auto"/>
                <w:left w:val="none" w:sz="0" w:space="0" w:color="auto"/>
                <w:bottom w:val="none" w:sz="0" w:space="0" w:color="auto"/>
                <w:right w:val="none" w:sz="0" w:space="0" w:color="auto"/>
              </w:divBdr>
            </w:div>
            <w:div w:id="353919403">
              <w:marLeft w:val="0"/>
              <w:marRight w:val="0"/>
              <w:marTop w:val="0"/>
              <w:marBottom w:val="0"/>
              <w:divBdr>
                <w:top w:val="none" w:sz="0" w:space="0" w:color="auto"/>
                <w:left w:val="none" w:sz="0" w:space="0" w:color="auto"/>
                <w:bottom w:val="none" w:sz="0" w:space="0" w:color="auto"/>
                <w:right w:val="none" w:sz="0" w:space="0" w:color="auto"/>
              </w:divBdr>
            </w:div>
            <w:div w:id="188954685">
              <w:marLeft w:val="0"/>
              <w:marRight w:val="0"/>
              <w:marTop w:val="0"/>
              <w:marBottom w:val="0"/>
              <w:divBdr>
                <w:top w:val="none" w:sz="0" w:space="0" w:color="auto"/>
                <w:left w:val="none" w:sz="0" w:space="0" w:color="auto"/>
                <w:bottom w:val="none" w:sz="0" w:space="0" w:color="auto"/>
                <w:right w:val="none" w:sz="0" w:space="0" w:color="auto"/>
              </w:divBdr>
            </w:div>
            <w:div w:id="650524353">
              <w:marLeft w:val="0"/>
              <w:marRight w:val="0"/>
              <w:marTop w:val="0"/>
              <w:marBottom w:val="0"/>
              <w:divBdr>
                <w:top w:val="none" w:sz="0" w:space="0" w:color="auto"/>
                <w:left w:val="none" w:sz="0" w:space="0" w:color="auto"/>
                <w:bottom w:val="none" w:sz="0" w:space="0" w:color="auto"/>
                <w:right w:val="none" w:sz="0" w:space="0" w:color="auto"/>
              </w:divBdr>
            </w:div>
            <w:div w:id="689798698">
              <w:marLeft w:val="0"/>
              <w:marRight w:val="0"/>
              <w:marTop w:val="0"/>
              <w:marBottom w:val="0"/>
              <w:divBdr>
                <w:top w:val="none" w:sz="0" w:space="0" w:color="auto"/>
                <w:left w:val="none" w:sz="0" w:space="0" w:color="auto"/>
                <w:bottom w:val="none" w:sz="0" w:space="0" w:color="auto"/>
                <w:right w:val="none" w:sz="0" w:space="0" w:color="auto"/>
              </w:divBdr>
            </w:div>
            <w:div w:id="785808551">
              <w:marLeft w:val="0"/>
              <w:marRight w:val="0"/>
              <w:marTop w:val="0"/>
              <w:marBottom w:val="0"/>
              <w:divBdr>
                <w:top w:val="none" w:sz="0" w:space="0" w:color="auto"/>
                <w:left w:val="none" w:sz="0" w:space="0" w:color="auto"/>
                <w:bottom w:val="none" w:sz="0" w:space="0" w:color="auto"/>
                <w:right w:val="none" w:sz="0" w:space="0" w:color="auto"/>
              </w:divBdr>
            </w:div>
            <w:div w:id="1156611834">
              <w:marLeft w:val="0"/>
              <w:marRight w:val="0"/>
              <w:marTop w:val="0"/>
              <w:marBottom w:val="0"/>
              <w:divBdr>
                <w:top w:val="none" w:sz="0" w:space="0" w:color="auto"/>
                <w:left w:val="none" w:sz="0" w:space="0" w:color="auto"/>
                <w:bottom w:val="none" w:sz="0" w:space="0" w:color="auto"/>
                <w:right w:val="none" w:sz="0" w:space="0" w:color="auto"/>
              </w:divBdr>
            </w:div>
            <w:div w:id="1711998078">
              <w:marLeft w:val="0"/>
              <w:marRight w:val="0"/>
              <w:marTop w:val="0"/>
              <w:marBottom w:val="0"/>
              <w:divBdr>
                <w:top w:val="none" w:sz="0" w:space="0" w:color="auto"/>
                <w:left w:val="none" w:sz="0" w:space="0" w:color="auto"/>
                <w:bottom w:val="none" w:sz="0" w:space="0" w:color="auto"/>
                <w:right w:val="none" w:sz="0" w:space="0" w:color="auto"/>
              </w:divBdr>
            </w:div>
            <w:div w:id="1521435069">
              <w:marLeft w:val="0"/>
              <w:marRight w:val="0"/>
              <w:marTop w:val="0"/>
              <w:marBottom w:val="0"/>
              <w:divBdr>
                <w:top w:val="none" w:sz="0" w:space="0" w:color="auto"/>
                <w:left w:val="none" w:sz="0" w:space="0" w:color="auto"/>
                <w:bottom w:val="none" w:sz="0" w:space="0" w:color="auto"/>
                <w:right w:val="none" w:sz="0" w:space="0" w:color="auto"/>
              </w:divBdr>
            </w:div>
            <w:div w:id="2018075893">
              <w:marLeft w:val="0"/>
              <w:marRight w:val="0"/>
              <w:marTop w:val="0"/>
              <w:marBottom w:val="0"/>
              <w:divBdr>
                <w:top w:val="none" w:sz="0" w:space="0" w:color="auto"/>
                <w:left w:val="none" w:sz="0" w:space="0" w:color="auto"/>
                <w:bottom w:val="none" w:sz="0" w:space="0" w:color="auto"/>
                <w:right w:val="none" w:sz="0" w:space="0" w:color="auto"/>
              </w:divBdr>
            </w:div>
            <w:div w:id="1002659271">
              <w:marLeft w:val="0"/>
              <w:marRight w:val="0"/>
              <w:marTop w:val="0"/>
              <w:marBottom w:val="0"/>
              <w:divBdr>
                <w:top w:val="none" w:sz="0" w:space="0" w:color="auto"/>
                <w:left w:val="none" w:sz="0" w:space="0" w:color="auto"/>
                <w:bottom w:val="none" w:sz="0" w:space="0" w:color="auto"/>
                <w:right w:val="none" w:sz="0" w:space="0" w:color="auto"/>
              </w:divBdr>
            </w:div>
            <w:div w:id="942110359">
              <w:marLeft w:val="0"/>
              <w:marRight w:val="0"/>
              <w:marTop w:val="0"/>
              <w:marBottom w:val="0"/>
              <w:divBdr>
                <w:top w:val="none" w:sz="0" w:space="0" w:color="auto"/>
                <w:left w:val="none" w:sz="0" w:space="0" w:color="auto"/>
                <w:bottom w:val="none" w:sz="0" w:space="0" w:color="auto"/>
                <w:right w:val="none" w:sz="0" w:space="0" w:color="auto"/>
              </w:divBdr>
            </w:div>
            <w:div w:id="612056036">
              <w:marLeft w:val="0"/>
              <w:marRight w:val="0"/>
              <w:marTop w:val="0"/>
              <w:marBottom w:val="0"/>
              <w:divBdr>
                <w:top w:val="none" w:sz="0" w:space="0" w:color="auto"/>
                <w:left w:val="none" w:sz="0" w:space="0" w:color="auto"/>
                <w:bottom w:val="none" w:sz="0" w:space="0" w:color="auto"/>
                <w:right w:val="none" w:sz="0" w:space="0" w:color="auto"/>
              </w:divBdr>
            </w:div>
            <w:div w:id="557056557">
              <w:marLeft w:val="0"/>
              <w:marRight w:val="0"/>
              <w:marTop w:val="0"/>
              <w:marBottom w:val="0"/>
              <w:divBdr>
                <w:top w:val="none" w:sz="0" w:space="0" w:color="auto"/>
                <w:left w:val="none" w:sz="0" w:space="0" w:color="auto"/>
                <w:bottom w:val="none" w:sz="0" w:space="0" w:color="auto"/>
                <w:right w:val="none" w:sz="0" w:space="0" w:color="auto"/>
              </w:divBdr>
            </w:div>
            <w:div w:id="113720524">
              <w:marLeft w:val="0"/>
              <w:marRight w:val="0"/>
              <w:marTop w:val="0"/>
              <w:marBottom w:val="0"/>
              <w:divBdr>
                <w:top w:val="none" w:sz="0" w:space="0" w:color="auto"/>
                <w:left w:val="none" w:sz="0" w:space="0" w:color="auto"/>
                <w:bottom w:val="none" w:sz="0" w:space="0" w:color="auto"/>
                <w:right w:val="none" w:sz="0" w:space="0" w:color="auto"/>
              </w:divBdr>
            </w:div>
            <w:div w:id="2144422072">
              <w:marLeft w:val="0"/>
              <w:marRight w:val="0"/>
              <w:marTop w:val="0"/>
              <w:marBottom w:val="0"/>
              <w:divBdr>
                <w:top w:val="none" w:sz="0" w:space="0" w:color="auto"/>
                <w:left w:val="none" w:sz="0" w:space="0" w:color="auto"/>
                <w:bottom w:val="none" w:sz="0" w:space="0" w:color="auto"/>
                <w:right w:val="none" w:sz="0" w:space="0" w:color="auto"/>
              </w:divBdr>
            </w:div>
            <w:div w:id="1669166704">
              <w:marLeft w:val="0"/>
              <w:marRight w:val="0"/>
              <w:marTop w:val="0"/>
              <w:marBottom w:val="0"/>
              <w:divBdr>
                <w:top w:val="none" w:sz="0" w:space="0" w:color="auto"/>
                <w:left w:val="none" w:sz="0" w:space="0" w:color="auto"/>
                <w:bottom w:val="none" w:sz="0" w:space="0" w:color="auto"/>
                <w:right w:val="none" w:sz="0" w:space="0" w:color="auto"/>
              </w:divBdr>
            </w:div>
            <w:div w:id="1299530668">
              <w:marLeft w:val="0"/>
              <w:marRight w:val="0"/>
              <w:marTop w:val="0"/>
              <w:marBottom w:val="0"/>
              <w:divBdr>
                <w:top w:val="none" w:sz="0" w:space="0" w:color="auto"/>
                <w:left w:val="none" w:sz="0" w:space="0" w:color="auto"/>
                <w:bottom w:val="none" w:sz="0" w:space="0" w:color="auto"/>
                <w:right w:val="none" w:sz="0" w:space="0" w:color="auto"/>
              </w:divBdr>
            </w:div>
            <w:div w:id="702243121">
              <w:marLeft w:val="0"/>
              <w:marRight w:val="0"/>
              <w:marTop w:val="0"/>
              <w:marBottom w:val="0"/>
              <w:divBdr>
                <w:top w:val="none" w:sz="0" w:space="0" w:color="auto"/>
                <w:left w:val="none" w:sz="0" w:space="0" w:color="auto"/>
                <w:bottom w:val="none" w:sz="0" w:space="0" w:color="auto"/>
                <w:right w:val="none" w:sz="0" w:space="0" w:color="auto"/>
              </w:divBdr>
            </w:div>
            <w:div w:id="852493106">
              <w:marLeft w:val="0"/>
              <w:marRight w:val="0"/>
              <w:marTop w:val="0"/>
              <w:marBottom w:val="0"/>
              <w:divBdr>
                <w:top w:val="none" w:sz="0" w:space="0" w:color="auto"/>
                <w:left w:val="none" w:sz="0" w:space="0" w:color="auto"/>
                <w:bottom w:val="none" w:sz="0" w:space="0" w:color="auto"/>
                <w:right w:val="none" w:sz="0" w:space="0" w:color="auto"/>
              </w:divBdr>
            </w:div>
            <w:div w:id="228075804">
              <w:marLeft w:val="0"/>
              <w:marRight w:val="0"/>
              <w:marTop w:val="0"/>
              <w:marBottom w:val="0"/>
              <w:divBdr>
                <w:top w:val="none" w:sz="0" w:space="0" w:color="auto"/>
                <w:left w:val="none" w:sz="0" w:space="0" w:color="auto"/>
                <w:bottom w:val="none" w:sz="0" w:space="0" w:color="auto"/>
                <w:right w:val="none" w:sz="0" w:space="0" w:color="auto"/>
              </w:divBdr>
            </w:div>
            <w:div w:id="753555361">
              <w:marLeft w:val="0"/>
              <w:marRight w:val="0"/>
              <w:marTop w:val="0"/>
              <w:marBottom w:val="0"/>
              <w:divBdr>
                <w:top w:val="none" w:sz="0" w:space="0" w:color="auto"/>
                <w:left w:val="none" w:sz="0" w:space="0" w:color="auto"/>
                <w:bottom w:val="none" w:sz="0" w:space="0" w:color="auto"/>
                <w:right w:val="none" w:sz="0" w:space="0" w:color="auto"/>
              </w:divBdr>
            </w:div>
            <w:div w:id="1355497484">
              <w:marLeft w:val="0"/>
              <w:marRight w:val="0"/>
              <w:marTop w:val="0"/>
              <w:marBottom w:val="0"/>
              <w:divBdr>
                <w:top w:val="none" w:sz="0" w:space="0" w:color="auto"/>
                <w:left w:val="none" w:sz="0" w:space="0" w:color="auto"/>
                <w:bottom w:val="none" w:sz="0" w:space="0" w:color="auto"/>
                <w:right w:val="none" w:sz="0" w:space="0" w:color="auto"/>
              </w:divBdr>
            </w:div>
            <w:div w:id="787357085">
              <w:marLeft w:val="0"/>
              <w:marRight w:val="0"/>
              <w:marTop w:val="0"/>
              <w:marBottom w:val="0"/>
              <w:divBdr>
                <w:top w:val="none" w:sz="0" w:space="0" w:color="auto"/>
                <w:left w:val="none" w:sz="0" w:space="0" w:color="auto"/>
                <w:bottom w:val="none" w:sz="0" w:space="0" w:color="auto"/>
                <w:right w:val="none" w:sz="0" w:space="0" w:color="auto"/>
              </w:divBdr>
            </w:div>
            <w:div w:id="586157914">
              <w:marLeft w:val="0"/>
              <w:marRight w:val="0"/>
              <w:marTop w:val="0"/>
              <w:marBottom w:val="0"/>
              <w:divBdr>
                <w:top w:val="none" w:sz="0" w:space="0" w:color="auto"/>
                <w:left w:val="none" w:sz="0" w:space="0" w:color="auto"/>
                <w:bottom w:val="none" w:sz="0" w:space="0" w:color="auto"/>
                <w:right w:val="none" w:sz="0" w:space="0" w:color="auto"/>
              </w:divBdr>
            </w:div>
            <w:div w:id="1979796841">
              <w:marLeft w:val="0"/>
              <w:marRight w:val="0"/>
              <w:marTop w:val="0"/>
              <w:marBottom w:val="0"/>
              <w:divBdr>
                <w:top w:val="none" w:sz="0" w:space="0" w:color="auto"/>
                <w:left w:val="none" w:sz="0" w:space="0" w:color="auto"/>
                <w:bottom w:val="none" w:sz="0" w:space="0" w:color="auto"/>
                <w:right w:val="none" w:sz="0" w:space="0" w:color="auto"/>
              </w:divBdr>
            </w:div>
            <w:div w:id="1556887769">
              <w:marLeft w:val="0"/>
              <w:marRight w:val="0"/>
              <w:marTop w:val="0"/>
              <w:marBottom w:val="0"/>
              <w:divBdr>
                <w:top w:val="none" w:sz="0" w:space="0" w:color="auto"/>
                <w:left w:val="none" w:sz="0" w:space="0" w:color="auto"/>
                <w:bottom w:val="none" w:sz="0" w:space="0" w:color="auto"/>
                <w:right w:val="none" w:sz="0" w:space="0" w:color="auto"/>
              </w:divBdr>
            </w:div>
            <w:div w:id="1770808689">
              <w:marLeft w:val="0"/>
              <w:marRight w:val="0"/>
              <w:marTop w:val="0"/>
              <w:marBottom w:val="0"/>
              <w:divBdr>
                <w:top w:val="none" w:sz="0" w:space="0" w:color="auto"/>
                <w:left w:val="none" w:sz="0" w:space="0" w:color="auto"/>
                <w:bottom w:val="none" w:sz="0" w:space="0" w:color="auto"/>
                <w:right w:val="none" w:sz="0" w:space="0" w:color="auto"/>
              </w:divBdr>
            </w:div>
            <w:div w:id="1218129165">
              <w:marLeft w:val="0"/>
              <w:marRight w:val="0"/>
              <w:marTop w:val="0"/>
              <w:marBottom w:val="0"/>
              <w:divBdr>
                <w:top w:val="none" w:sz="0" w:space="0" w:color="auto"/>
                <w:left w:val="none" w:sz="0" w:space="0" w:color="auto"/>
                <w:bottom w:val="none" w:sz="0" w:space="0" w:color="auto"/>
                <w:right w:val="none" w:sz="0" w:space="0" w:color="auto"/>
              </w:divBdr>
            </w:div>
            <w:div w:id="1532065476">
              <w:marLeft w:val="0"/>
              <w:marRight w:val="0"/>
              <w:marTop w:val="0"/>
              <w:marBottom w:val="0"/>
              <w:divBdr>
                <w:top w:val="none" w:sz="0" w:space="0" w:color="auto"/>
                <w:left w:val="none" w:sz="0" w:space="0" w:color="auto"/>
                <w:bottom w:val="none" w:sz="0" w:space="0" w:color="auto"/>
                <w:right w:val="none" w:sz="0" w:space="0" w:color="auto"/>
              </w:divBdr>
            </w:div>
            <w:div w:id="2027250078">
              <w:marLeft w:val="0"/>
              <w:marRight w:val="0"/>
              <w:marTop w:val="0"/>
              <w:marBottom w:val="0"/>
              <w:divBdr>
                <w:top w:val="none" w:sz="0" w:space="0" w:color="auto"/>
                <w:left w:val="none" w:sz="0" w:space="0" w:color="auto"/>
                <w:bottom w:val="none" w:sz="0" w:space="0" w:color="auto"/>
                <w:right w:val="none" w:sz="0" w:space="0" w:color="auto"/>
              </w:divBdr>
            </w:div>
            <w:div w:id="277613582">
              <w:marLeft w:val="0"/>
              <w:marRight w:val="0"/>
              <w:marTop w:val="0"/>
              <w:marBottom w:val="0"/>
              <w:divBdr>
                <w:top w:val="none" w:sz="0" w:space="0" w:color="auto"/>
                <w:left w:val="none" w:sz="0" w:space="0" w:color="auto"/>
                <w:bottom w:val="none" w:sz="0" w:space="0" w:color="auto"/>
                <w:right w:val="none" w:sz="0" w:space="0" w:color="auto"/>
              </w:divBdr>
            </w:div>
            <w:div w:id="170340005">
              <w:marLeft w:val="0"/>
              <w:marRight w:val="0"/>
              <w:marTop w:val="0"/>
              <w:marBottom w:val="0"/>
              <w:divBdr>
                <w:top w:val="none" w:sz="0" w:space="0" w:color="auto"/>
                <w:left w:val="none" w:sz="0" w:space="0" w:color="auto"/>
                <w:bottom w:val="none" w:sz="0" w:space="0" w:color="auto"/>
                <w:right w:val="none" w:sz="0" w:space="0" w:color="auto"/>
              </w:divBdr>
            </w:div>
            <w:div w:id="148248555">
              <w:marLeft w:val="0"/>
              <w:marRight w:val="0"/>
              <w:marTop w:val="0"/>
              <w:marBottom w:val="0"/>
              <w:divBdr>
                <w:top w:val="none" w:sz="0" w:space="0" w:color="auto"/>
                <w:left w:val="none" w:sz="0" w:space="0" w:color="auto"/>
                <w:bottom w:val="none" w:sz="0" w:space="0" w:color="auto"/>
                <w:right w:val="none" w:sz="0" w:space="0" w:color="auto"/>
              </w:divBdr>
            </w:div>
            <w:div w:id="261187284">
              <w:marLeft w:val="0"/>
              <w:marRight w:val="0"/>
              <w:marTop w:val="0"/>
              <w:marBottom w:val="0"/>
              <w:divBdr>
                <w:top w:val="none" w:sz="0" w:space="0" w:color="auto"/>
                <w:left w:val="none" w:sz="0" w:space="0" w:color="auto"/>
                <w:bottom w:val="none" w:sz="0" w:space="0" w:color="auto"/>
                <w:right w:val="none" w:sz="0" w:space="0" w:color="auto"/>
              </w:divBdr>
            </w:div>
            <w:div w:id="208028690">
              <w:marLeft w:val="0"/>
              <w:marRight w:val="0"/>
              <w:marTop w:val="0"/>
              <w:marBottom w:val="0"/>
              <w:divBdr>
                <w:top w:val="none" w:sz="0" w:space="0" w:color="auto"/>
                <w:left w:val="none" w:sz="0" w:space="0" w:color="auto"/>
                <w:bottom w:val="none" w:sz="0" w:space="0" w:color="auto"/>
                <w:right w:val="none" w:sz="0" w:space="0" w:color="auto"/>
              </w:divBdr>
            </w:div>
            <w:div w:id="1904369596">
              <w:marLeft w:val="0"/>
              <w:marRight w:val="0"/>
              <w:marTop w:val="0"/>
              <w:marBottom w:val="0"/>
              <w:divBdr>
                <w:top w:val="none" w:sz="0" w:space="0" w:color="auto"/>
                <w:left w:val="none" w:sz="0" w:space="0" w:color="auto"/>
                <w:bottom w:val="none" w:sz="0" w:space="0" w:color="auto"/>
                <w:right w:val="none" w:sz="0" w:space="0" w:color="auto"/>
              </w:divBdr>
            </w:div>
            <w:div w:id="1289509608">
              <w:marLeft w:val="0"/>
              <w:marRight w:val="0"/>
              <w:marTop w:val="0"/>
              <w:marBottom w:val="0"/>
              <w:divBdr>
                <w:top w:val="none" w:sz="0" w:space="0" w:color="auto"/>
                <w:left w:val="none" w:sz="0" w:space="0" w:color="auto"/>
                <w:bottom w:val="none" w:sz="0" w:space="0" w:color="auto"/>
                <w:right w:val="none" w:sz="0" w:space="0" w:color="auto"/>
              </w:divBdr>
            </w:div>
            <w:div w:id="175771647">
              <w:marLeft w:val="0"/>
              <w:marRight w:val="0"/>
              <w:marTop w:val="0"/>
              <w:marBottom w:val="0"/>
              <w:divBdr>
                <w:top w:val="none" w:sz="0" w:space="0" w:color="auto"/>
                <w:left w:val="none" w:sz="0" w:space="0" w:color="auto"/>
                <w:bottom w:val="none" w:sz="0" w:space="0" w:color="auto"/>
                <w:right w:val="none" w:sz="0" w:space="0" w:color="auto"/>
              </w:divBdr>
            </w:div>
            <w:div w:id="1156609773">
              <w:marLeft w:val="0"/>
              <w:marRight w:val="0"/>
              <w:marTop w:val="0"/>
              <w:marBottom w:val="0"/>
              <w:divBdr>
                <w:top w:val="none" w:sz="0" w:space="0" w:color="auto"/>
                <w:left w:val="none" w:sz="0" w:space="0" w:color="auto"/>
                <w:bottom w:val="none" w:sz="0" w:space="0" w:color="auto"/>
                <w:right w:val="none" w:sz="0" w:space="0" w:color="auto"/>
              </w:divBdr>
            </w:div>
            <w:div w:id="247345017">
              <w:marLeft w:val="0"/>
              <w:marRight w:val="0"/>
              <w:marTop w:val="0"/>
              <w:marBottom w:val="0"/>
              <w:divBdr>
                <w:top w:val="none" w:sz="0" w:space="0" w:color="auto"/>
                <w:left w:val="none" w:sz="0" w:space="0" w:color="auto"/>
                <w:bottom w:val="none" w:sz="0" w:space="0" w:color="auto"/>
                <w:right w:val="none" w:sz="0" w:space="0" w:color="auto"/>
              </w:divBdr>
            </w:div>
            <w:div w:id="1173229490">
              <w:marLeft w:val="0"/>
              <w:marRight w:val="0"/>
              <w:marTop w:val="0"/>
              <w:marBottom w:val="0"/>
              <w:divBdr>
                <w:top w:val="none" w:sz="0" w:space="0" w:color="auto"/>
                <w:left w:val="none" w:sz="0" w:space="0" w:color="auto"/>
                <w:bottom w:val="none" w:sz="0" w:space="0" w:color="auto"/>
                <w:right w:val="none" w:sz="0" w:space="0" w:color="auto"/>
              </w:divBdr>
            </w:div>
            <w:div w:id="652374946">
              <w:marLeft w:val="0"/>
              <w:marRight w:val="0"/>
              <w:marTop w:val="0"/>
              <w:marBottom w:val="0"/>
              <w:divBdr>
                <w:top w:val="none" w:sz="0" w:space="0" w:color="auto"/>
                <w:left w:val="none" w:sz="0" w:space="0" w:color="auto"/>
                <w:bottom w:val="none" w:sz="0" w:space="0" w:color="auto"/>
                <w:right w:val="none" w:sz="0" w:space="0" w:color="auto"/>
              </w:divBdr>
            </w:div>
            <w:div w:id="1081872988">
              <w:marLeft w:val="0"/>
              <w:marRight w:val="0"/>
              <w:marTop w:val="0"/>
              <w:marBottom w:val="0"/>
              <w:divBdr>
                <w:top w:val="none" w:sz="0" w:space="0" w:color="auto"/>
                <w:left w:val="none" w:sz="0" w:space="0" w:color="auto"/>
                <w:bottom w:val="none" w:sz="0" w:space="0" w:color="auto"/>
                <w:right w:val="none" w:sz="0" w:space="0" w:color="auto"/>
              </w:divBdr>
            </w:div>
            <w:div w:id="1925844011">
              <w:marLeft w:val="0"/>
              <w:marRight w:val="0"/>
              <w:marTop w:val="0"/>
              <w:marBottom w:val="0"/>
              <w:divBdr>
                <w:top w:val="none" w:sz="0" w:space="0" w:color="auto"/>
                <w:left w:val="none" w:sz="0" w:space="0" w:color="auto"/>
                <w:bottom w:val="none" w:sz="0" w:space="0" w:color="auto"/>
                <w:right w:val="none" w:sz="0" w:space="0" w:color="auto"/>
              </w:divBdr>
            </w:div>
            <w:div w:id="1791820865">
              <w:marLeft w:val="0"/>
              <w:marRight w:val="0"/>
              <w:marTop w:val="0"/>
              <w:marBottom w:val="0"/>
              <w:divBdr>
                <w:top w:val="none" w:sz="0" w:space="0" w:color="auto"/>
                <w:left w:val="none" w:sz="0" w:space="0" w:color="auto"/>
                <w:bottom w:val="none" w:sz="0" w:space="0" w:color="auto"/>
                <w:right w:val="none" w:sz="0" w:space="0" w:color="auto"/>
              </w:divBdr>
            </w:div>
            <w:div w:id="702484562">
              <w:marLeft w:val="0"/>
              <w:marRight w:val="0"/>
              <w:marTop w:val="0"/>
              <w:marBottom w:val="0"/>
              <w:divBdr>
                <w:top w:val="none" w:sz="0" w:space="0" w:color="auto"/>
                <w:left w:val="none" w:sz="0" w:space="0" w:color="auto"/>
                <w:bottom w:val="none" w:sz="0" w:space="0" w:color="auto"/>
                <w:right w:val="none" w:sz="0" w:space="0" w:color="auto"/>
              </w:divBdr>
            </w:div>
            <w:div w:id="485514181">
              <w:marLeft w:val="0"/>
              <w:marRight w:val="0"/>
              <w:marTop w:val="0"/>
              <w:marBottom w:val="0"/>
              <w:divBdr>
                <w:top w:val="none" w:sz="0" w:space="0" w:color="auto"/>
                <w:left w:val="none" w:sz="0" w:space="0" w:color="auto"/>
                <w:bottom w:val="none" w:sz="0" w:space="0" w:color="auto"/>
                <w:right w:val="none" w:sz="0" w:space="0" w:color="auto"/>
              </w:divBdr>
            </w:div>
            <w:div w:id="1056005192">
              <w:marLeft w:val="0"/>
              <w:marRight w:val="0"/>
              <w:marTop w:val="0"/>
              <w:marBottom w:val="0"/>
              <w:divBdr>
                <w:top w:val="none" w:sz="0" w:space="0" w:color="auto"/>
                <w:left w:val="none" w:sz="0" w:space="0" w:color="auto"/>
                <w:bottom w:val="none" w:sz="0" w:space="0" w:color="auto"/>
                <w:right w:val="none" w:sz="0" w:space="0" w:color="auto"/>
              </w:divBdr>
            </w:div>
            <w:div w:id="1811480838">
              <w:marLeft w:val="0"/>
              <w:marRight w:val="0"/>
              <w:marTop w:val="0"/>
              <w:marBottom w:val="0"/>
              <w:divBdr>
                <w:top w:val="none" w:sz="0" w:space="0" w:color="auto"/>
                <w:left w:val="none" w:sz="0" w:space="0" w:color="auto"/>
                <w:bottom w:val="none" w:sz="0" w:space="0" w:color="auto"/>
                <w:right w:val="none" w:sz="0" w:space="0" w:color="auto"/>
              </w:divBdr>
            </w:div>
            <w:div w:id="1510221621">
              <w:marLeft w:val="0"/>
              <w:marRight w:val="0"/>
              <w:marTop w:val="0"/>
              <w:marBottom w:val="0"/>
              <w:divBdr>
                <w:top w:val="none" w:sz="0" w:space="0" w:color="auto"/>
                <w:left w:val="none" w:sz="0" w:space="0" w:color="auto"/>
                <w:bottom w:val="none" w:sz="0" w:space="0" w:color="auto"/>
                <w:right w:val="none" w:sz="0" w:space="0" w:color="auto"/>
              </w:divBdr>
            </w:div>
            <w:div w:id="960497235">
              <w:marLeft w:val="0"/>
              <w:marRight w:val="0"/>
              <w:marTop w:val="0"/>
              <w:marBottom w:val="0"/>
              <w:divBdr>
                <w:top w:val="none" w:sz="0" w:space="0" w:color="auto"/>
                <w:left w:val="none" w:sz="0" w:space="0" w:color="auto"/>
                <w:bottom w:val="none" w:sz="0" w:space="0" w:color="auto"/>
                <w:right w:val="none" w:sz="0" w:space="0" w:color="auto"/>
              </w:divBdr>
            </w:div>
            <w:div w:id="506944188">
              <w:marLeft w:val="0"/>
              <w:marRight w:val="0"/>
              <w:marTop w:val="0"/>
              <w:marBottom w:val="0"/>
              <w:divBdr>
                <w:top w:val="none" w:sz="0" w:space="0" w:color="auto"/>
                <w:left w:val="none" w:sz="0" w:space="0" w:color="auto"/>
                <w:bottom w:val="none" w:sz="0" w:space="0" w:color="auto"/>
                <w:right w:val="none" w:sz="0" w:space="0" w:color="auto"/>
              </w:divBdr>
            </w:div>
            <w:div w:id="302270432">
              <w:marLeft w:val="0"/>
              <w:marRight w:val="0"/>
              <w:marTop w:val="0"/>
              <w:marBottom w:val="0"/>
              <w:divBdr>
                <w:top w:val="none" w:sz="0" w:space="0" w:color="auto"/>
                <w:left w:val="none" w:sz="0" w:space="0" w:color="auto"/>
                <w:bottom w:val="none" w:sz="0" w:space="0" w:color="auto"/>
                <w:right w:val="none" w:sz="0" w:space="0" w:color="auto"/>
              </w:divBdr>
            </w:div>
            <w:div w:id="1782072888">
              <w:marLeft w:val="0"/>
              <w:marRight w:val="0"/>
              <w:marTop w:val="0"/>
              <w:marBottom w:val="0"/>
              <w:divBdr>
                <w:top w:val="none" w:sz="0" w:space="0" w:color="auto"/>
                <w:left w:val="none" w:sz="0" w:space="0" w:color="auto"/>
                <w:bottom w:val="none" w:sz="0" w:space="0" w:color="auto"/>
                <w:right w:val="none" w:sz="0" w:space="0" w:color="auto"/>
              </w:divBdr>
            </w:div>
            <w:div w:id="1823425477">
              <w:marLeft w:val="0"/>
              <w:marRight w:val="0"/>
              <w:marTop w:val="0"/>
              <w:marBottom w:val="0"/>
              <w:divBdr>
                <w:top w:val="none" w:sz="0" w:space="0" w:color="auto"/>
                <w:left w:val="none" w:sz="0" w:space="0" w:color="auto"/>
                <w:bottom w:val="none" w:sz="0" w:space="0" w:color="auto"/>
                <w:right w:val="none" w:sz="0" w:space="0" w:color="auto"/>
              </w:divBdr>
            </w:div>
            <w:div w:id="20504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11059">
      <w:bodyDiv w:val="1"/>
      <w:marLeft w:val="0"/>
      <w:marRight w:val="0"/>
      <w:marTop w:val="0"/>
      <w:marBottom w:val="0"/>
      <w:divBdr>
        <w:top w:val="none" w:sz="0" w:space="0" w:color="auto"/>
        <w:left w:val="none" w:sz="0" w:space="0" w:color="auto"/>
        <w:bottom w:val="none" w:sz="0" w:space="0" w:color="auto"/>
        <w:right w:val="none" w:sz="0" w:space="0" w:color="auto"/>
      </w:divBdr>
      <w:divsChild>
        <w:div w:id="1843082716">
          <w:marLeft w:val="0"/>
          <w:marRight w:val="0"/>
          <w:marTop w:val="0"/>
          <w:marBottom w:val="0"/>
          <w:divBdr>
            <w:top w:val="none" w:sz="0" w:space="0" w:color="auto"/>
            <w:left w:val="none" w:sz="0" w:space="0" w:color="auto"/>
            <w:bottom w:val="none" w:sz="0" w:space="0" w:color="auto"/>
            <w:right w:val="none" w:sz="0" w:space="0" w:color="auto"/>
          </w:divBdr>
          <w:divsChild>
            <w:div w:id="1577130735">
              <w:marLeft w:val="0"/>
              <w:marRight w:val="0"/>
              <w:marTop w:val="0"/>
              <w:marBottom w:val="0"/>
              <w:divBdr>
                <w:top w:val="none" w:sz="0" w:space="0" w:color="auto"/>
                <w:left w:val="none" w:sz="0" w:space="0" w:color="auto"/>
                <w:bottom w:val="none" w:sz="0" w:space="0" w:color="auto"/>
                <w:right w:val="none" w:sz="0" w:space="0" w:color="auto"/>
              </w:divBdr>
            </w:div>
            <w:div w:id="1512839645">
              <w:marLeft w:val="0"/>
              <w:marRight w:val="0"/>
              <w:marTop w:val="0"/>
              <w:marBottom w:val="0"/>
              <w:divBdr>
                <w:top w:val="none" w:sz="0" w:space="0" w:color="auto"/>
                <w:left w:val="none" w:sz="0" w:space="0" w:color="auto"/>
                <w:bottom w:val="none" w:sz="0" w:space="0" w:color="auto"/>
                <w:right w:val="none" w:sz="0" w:space="0" w:color="auto"/>
              </w:divBdr>
            </w:div>
            <w:div w:id="1220705281">
              <w:marLeft w:val="0"/>
              <w:marRight w:val="0"/>
              <w:marTop w:val="0"/>
              <w:marBottom w:val="0"/>
              <w:divBdr>
                <w:top w:val="none" w:sz="0" w:space="0" w:color="auto"/>
                <w:left w:val="none" w:sz="0" w:space="0" w:color="auto"/>
                <w:bottom w:val="none" w:sz="0" w:space="0" w:color="auto"/>
                <w:right w:val="none" w:sz="0" w:space="0" w:color="auto"/>
              </w:divBdr>
            </w:div>
            <w:div w:id="1767268058">
              <w:marLeft w:val="0"/>
              <w:marRight w:val="0"/>
              <w:marTop w:val="0"/>
              <w:marBottom w:val="0"/>
              <w:divBdr>
                <w:top w:val="none" w:sz="0" w:space="0" w:color="auto"/>
                <w:left w:val="none" w:sz="0" w:space="0" w:color="auto"/>
                <w:bottom w:val="none" w:sz="0" w:space="0" w:color="auto"/>
                <w:right w:val="none" w:sz="0" w:space="0" w:color="auto"/>
              </w:divBdr>
            </w:div>
            <w:div w:id="2069379731">
              <w:marLeft w:val="0"/>
              <w:marRight w:val="0"/>
              <w:marTop w:val="0"/>
              <w:marBottom w:val="0"/>
              <w:divBdr>
                <w:top w:val="none" w:sz="0" w:space="0" w:color="auto"/>
                <w:left w:val="none" w:sz="0" w:space="0" w:color="auto"/>
                <w:bottom w:val="none" w:sz="0" w:space="0" w:color="auto"/>
                <w:right w:val="none" w:sz="0" w:space="0" w:color="auto"/>
              </w:divBdr>
            </w:div>
            <w:div w:id="1112670956">
              <w:marLeft w:val="0"/>
              <w:marRight w:val="0"/>
              <w:marTop w:val="0"/>
              <w:marBottom w:val="0"/>
              <w:divBdr>
                <w:top w:val="none" w:sz="0" w:space="0" w:color="auto"/>
                <w:left w:val="none" w:sz="0" w:space="0" w:color="auto"/>
                <w:bottom w:val="none" w:sz="0" w:space="0" w:color="auto"/>
                <w:right w:val="none" w:sz="0" w:space="0" w:color="auto"/>
              </w:divBdr>
            </w:div>
            <w:div w:id="8238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qgc.ru" TargetMode="External"/><Relationship Id="rId2" Type="http://schemas.openxmlformats.org/officeDocument/2006/relationships/image" Target="media/image1.png"/><Relationship Id="rId1" Type="http://schemas.openxmlformats.org/officeDocument/2006/relationships/hyperlink" Target="http://www.qg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34</Pages>
  <Words>16769</Words>
  <Characters>95587</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 Group Certification center</dc:creator>
  <cp:keywords/>
  <dc:description/>
  <cp:lastModifiedBy>Admin</cp:lastModifiedBy>
  <cp:revision>4</cp:revision>
  <dcterms:created xsi:type="dcterms:W3CDTF">2014-01-20T12:19:00Z</dcterms:created>
  <dcterms:modified xsi:type="dcterms:W3CDTF">2014-01-20T12:44:00Z</dcterms:modified>
</cp:coreProperties>
</file>